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86C" w:rsidRPr="00D97229" w:rsidRDefault="00D97229" w:rsidP="0018786C">
      <w:pPr>
        <w:jc w:val="center"/>
        <w:rPr>
          <w:rFonts w:ascii="Arial" w:hAnsi="Arial" w:cs="Arial"/>
          <w:b/>
          <w:sz w:val="24"/>
          <w:szCs w:val="24"/>
          <w:u w:val="single"/>
          <w:lang w:val="en-IN"/>
        </w:rPr>
      </w:pPr>
      <w:r w:rsidRPr="00D97229">
        <w:rPr>
          <w:rFonts w:ascii="Arial" w:hAnsi="Arial" w:cs="Arial"/>
          <w:b/>
          <w:sz w:val="24"/>
          <w:szCs w:val="24"/>
          <w:u w:val="single"/>
          <w:lang w:val="en-IN"/>
        </w:rPr>
        <w:t>Top Ten “</w:t>
      </w:r>
      <w:proofErr w:type="spellStart"/>
      <w:r w:rsidRPr="00D97229">
        <w:rPr>
          <w:rFonts w:ascii="Arial" w:hAnsi="Arial" w:cs="Arial"/>
          <w:b/>
          <w:sz w:val="24"/>
          <w:szCs w:val="24"/>
          <w:u w:val="single"/>
          <w:lang w:val="en-IN"/>
        </w:rPr>
        <w:t>Glossery</w:t>
      </w:r>
      <w:proofErr w:type="spellEnd"/>
      <w:r w:rsidR="0018786C" w:rsidRPr="00D97229">
        <w:rPr>
          <w:rFonts w:ascii="Arial" w:hAnsi="Arial" w:cs="Arial"/>
          <w:b/>
          <w:sz w:val="24"/>
          <w:szCs w:val="24"/>
          <w:u w:val="single"/>
          <w:lang w:val="en-IN"/>
        </w:rPr>
        <w:t xml:space="preserve">” in </w:t>
      </w:r>
      <w:r w:rsidRPr="00D97229">
        <w:rPr>
          <w:rFonts w:ascii="Arial" w:hAnsi="Arial" w:cs="Arial"/>
          <w:b/>
          <w:sz w:val="24"/>
          <w:szCs w:val="24"/>
          <w:u w:val="single"/>
          <w:lang w:val="en-IN"/>
        </w:rPr>
        <w:t xml:space="preserve">various Branches of </w:t>
      </w:r>
      <w:r w:rsidR="0018786C" w:rsidRPr="00D97229">
        <w:rPr>
          <w:rFonts w:ascii="Arial" w:hAnsi="Arial" w:cs="Arial"/>
          <w:b/>
          <w:sz w:val="24"/>
          <w:szCs w:val="24"/>
          <w:u w:val="single"/>
          <w:lang w:val="en-IN"/>
        </w:rPr>
        <w:t>Commerce</w:t>
      </w:r>
    </w:p>
    <w:p w:rsidR="0018786C" w:rsidRPr="00B65188" w:rsidRDefault="00B65188" w:rsidP="00B65188">
      <w:pPr>
        <w:pStyle w:val="ListParagraph"/>
        <w:numPr>
          <w:ilvl w:val="0"/>
          <w:numId w:val="2"/>
        </w:numPr>
        <w:jc w:val="right"/>
        <w:rPr>
          <w:rFonts w:ascii="Arial" w:hAnsi="Arial" w:cs="Arial"/>
          <w:sz w:val="24"/>
          <w:szCs w:val="24"/>
          <w:lang w:val="en-IN"/>
        </w:rPr>
      </w:pPr>
      <w:r w:rsidRPr="00B65188">
        <w:rPr>
          <w:rFonts w:ascii="Arial" w:hAnsi="Arial" w:cs="Arial"/>
          <w:sz w:val="24"/>
          <w:szCs w:val="24"/>
          <w:lang w:val="en-IN"/>
        </w:rPr>
        <w:t xml:space="preserve">Compiled by </w:t>
      </w:r>
      <w:proofErr w:type="spellStart"/>
      <w:r w:rsidRPr="00B65188">
        <w:rPr>
          <w:rFonts w:ascii="Arial" w:hAnsi="Arial" w:cs="Arial"/>
          <w:sz w:val="24"/>
          <w:szCs w:val="24"/>
          <w:lang w:val="en-IN"/>
        </w:rPr>
        <w:t>Prof.D.Ilangovan</w:t>
      </w:r>
      <w:proofErr w:type="spellEnd"/>
      <w:r w:rsidRPr="00B65188">
        <w:rPr>
          <w:rFonts w:ascii="Arial" w:hAnsi="Arial" w:cs="Arial"/>
          <w:sz w:val="24"/>
          <w:szCs w:val="24"/>
          <w:lang w:val="en-IN"/>
        </w:rPr>
        <w:t xml:space="preserve">, HD Commerce, </w:t>
      </w:r>
      <w:proofErr w:type="spellStart"/>
      <w:r w:rsidRPr="00B65188">
        <w:rPr>
          <w:rFonts w:ascii="Arial" w:hAnsi="Arial" w:cs="Arial"/>
          <w:sz w:val="24"/>
          <w:szCs w:val="24"/>
          <w:lang w:val="en-IN"/>
        </w:rPr>
        <w:t>Annamalai</w:t>
      </w:r>
      <w:proofErr w:type="spellEnd"/>
      <w:r w:rsidRPr="00B65188">
        <w:rPr>
          <w:rFonts w:ascii="Arial" w:hAnsi="Arial" w:cs="Arial"/>
          <w:sz w:val="24"/>
          <w:szCs w:val="24"/>
          <w:lang w:val="en-IN"/>
        </w:rPr>
        <w:t xml:space="preserve"> University</w:t>
      </w:r>
    </w:p>
    <w:tbl>
      <w:tblPr>
        <w:tblStyle w:val="TableGrid"/>
        <w:tblW w:w="10562" w:type="dxa"/>
        <w:tblInd w:w="-459" w:type="dxa"/>
        <w:tblLook w:val="04A0"/>
      </w:tblPr>
      <w:tblGrid>
        <w:gridCol w:w="675"/>
        <w:gridCol w:w="4253"/>
        <w:gridCol w:w="672"/>
        <w:gridCol w:w="4962"/>
      </w:tblGrid>
      <w:tr w:rsidR="0018786C" w:rsidRPr="00EC7DB7" w:rsidTr="00391358">
        <w:tc>
          <w:tcPr>
            <w:tcW w:w="10562" w:type="dxa"/>
            <w:gridSpan w:val="4"/>
          </w:tcPr>
          <w:p w:rsidR="0018786C" w:rsidRPr="00B65188" w:rsidRDefault="0018786C" w:rsidP="00737B46">
            <w:pPr>
              <w:jc w:val="center"/>
              <w:rPr>
                <w:rFonts w:ascii="Arial" w:hAnsi="Arial" w:cs="Arial"/>
                <w:b/>
                <w:sz w:val="24"/>
                <w:szCs w:val="24"/>
                <w:lang w:val="en-IN"/>
              </w:rPr>
            </w:pPr>
            <w:r w:rsidRPr="00B65188">
              <w:rPr>
                <w:rFonts w:ascii="Arial" w:hAnsi="Arial" w:cs="Arial"/>
                <w:b/>
                <w:sz w:val="24"/>
                <w:szCs w:val="24"/>
                <w:lang w:val="en-IN"/>
              </w:rPr>
              <w:t>FINANCIAL MANAGEMENT</w:t>
            </w:r>
          </w:p>
        </w:tc>
      </w:tr>
      <w:tr w:rsidR="0018786C" w:rsidRPr="00EC7DB7" w:rsidTr="00391358">
        <w:tc>
          <w:tcPr>
            <w:tcW w:w="5600" w:type="dxa"/>
            <w:gridSpan w:val="3"/>
          </w:tcPr>
          <w:p w:rsidR="0018786C" w:rsidRPr="00EC7DB7" w:rsidRDefault="0018786C" w:rsidP="00737B46">
            <w:pPr>
              <w:rPr>
                <w:rFonts w:ascii="Arial" w:hAnsi="Arial" w:cs="Arial"/>
                <w:b/>
                <w:sz w:val="24"/>
                <w:szCs w:val="24"/>
                <w:lang w:val="en-IN"/>
              </w:rPr>
            </w:pPr>
            <w:proofErr w:type="spellStart"/>
            <w:r w:rsidRPr="00EC7DB7">
              <w:rPr>
                <w:rFonts w:ascii="Arial" w:hAnsi="Arial" w:cs="Arial"/>
                <w:b/>
                <w:sz w:val="24"/>
                <w:szCs w:val="24"/>
                <w:lang w:val="en-IN"/>
              </w:rPr>
              <w:t>Dr.</w:t>
            </w:r>
            <w:r w:rsidR="00972A86" w:rsidRPr="00EC7DB7">
              <w:rPr>
                <w:rFonts w:ascii="Arial" w:hAnsi="Arial" w:cs="Arial"/>
                <w:b/>
                <w:sz w:val="24"/>
                <w:szCs w:val="24"/>
                <w:lang w:val="en-IN"/>
              </w:rPr>
              <w:t>K.</w:t>
            </w:r>
            <w:r w:rsidRPr="00EC7DB7">
              <w:rPr>
                <w:rFonts w:ascii="Arial" w:hAnsi="Arial" w:cs="Arial"/>
                <w:b/>
                <w:sz w:val="24"/>
                <w:szCs w:val="24"/>
                <w:lang w:val="en-IN"/>
              </w:rPr>
              <w:t>G</w:t>
            </w:r>
            <w:r w:rsidR="00972A86" w:rsidRPr="00EC7DB7">
              <w:rPr>
                <w:rFonts w:ascii="Arial" w:hAnsi="Arial" w:cs="Arial"/>
                <w:b/>
                <w:sz w:val="24"/>
                <w:szCs w:val="24"/>
                <w:lang w:val="en-IN"/>
              </w:rPr>
              <w:t>ovindarajan</w:t>
            </w:r>
            <w:proofErr w:type="spellEnd"/>
          </w:p>
        </w:tc>
        <w:tc>
          <w:tcPr>
            <w:tcW w:w="4962" w:type="dxa"/>
          </w:tcPr>
          <w:p w:rsidR="0018786C" w:rsidRPr="00EC7DB7" w:rsidRDefault="00EC7DB7" w:rsidP="00737B46">
            <w:pPr>
              <w:jc w:val="center"/>
              <w:rPr>
                <w:rFonts w:ascii="Arial" w:hAnsi="Arial" w:cs="Arial"/>
                <w:sz w:val="24"/>
                <w:szCs w:val="24"/>
                <w:lang w:val="en-IN"/>
              </w:rPr>
            </w:pPr>
            <w:r w:rsidRPr="00EC7DB7">
              <w:rPr>
                <w:rFonts w:ascii="Arial" w:hAnsi="Arial" w:cs="Arial"/>
                <w:b/>
                <w:sz w:val="24"/>
                <w:szCs w:val="24"/>
                <w:lang w:val="en-IN"/>
              </w:rPr>
              <w:t>Prof. Of Commerce, AU</w:t>
            </w:r>
          </w:p>
        </w:tc>
      </w:tr>
      <w:tr w:rsidR="0018786C" w:rsidRPr="00EC7DB7" w:rsidTr="00391358">
        <w:tc>
          <w:tcPr>
            <w:tcW w:w="675"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1</w:t>
            </w:r>
          </w:p>
        </w:tc>
        <w:tc>
          <w:tcPr>
            <w:tcW w:w="4253"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Cost of Capital</w:t>
            </w:r>
          </w:p>
          <w:p w:rsidR="00FE7B7B" w:rsidRPr="00EC7DB7" w:rsidRDefault="00FE7B7B" w:rsidP="00FE7B7B">
            <w:pPr>
              <w:rPr>
                <w:rFonts w:ascii="Arial" w:hAnsi="Arial" w:cs="Arial"/>
                <w:sz w:val="24"/>
                <w:szCs w:val="24"/>
              </w:rPr>
            </w:pPr>
            <w:r w:rsidRPr="00EC7DB7">
              <w:rPr>
                <w:rStyle w:val="Emphasis"/>
                <w:rFonts w:ascii="Arial" w:hAnsi="Arial" w:cs="Arial"/>
                <w:b/>
                <w:bCs/>
                <w:i w:val="0"/>
                <w:iCs w:val="0"/>
                <w:color w:val="6A6A6A"/>
                <w:sz w:val="24"/>
                <w:szCs w:val="24"/>
                <w:shd w:val="clear" w:color="auto" w:fill="FFFFFF"/>
              </w:rPr>
              <w:t>Cost of capital</w:t>
            </w:r>
            <w:r w:rsidRPr="00EC7DB7">
              <w:rPr>
                <w:rFonts w:ascii="Arial" w:hAnsi="Arial" w:cs="Arial"/>
                <w:color w:val="545454"/>
                <w:sz w:val="24"/>
                <w:szCs w:val="24"/>
                <w:shd w:val="clear" w:color="auto" w:fill="FFFFFF"/>
              </w:rPr>
              <w:t> refers to the opportunity </w:t>
            </w:r>
            <w:r w:rsidRPr="00EC7DB7">
              <w:rPr>
                <w:rStyle w:val="Emphasis"/>
                <w:rFonts w:ascii="Arial" w:hAnsi="Arial" w:cs="Arial"/>
                <w:b/>
                <w:bCs/>
                <w:i w:val="0"/>
                <w:iCs w:val="0"/>
                <w:color w:val="6A6A6A"/>
                <w:sz w:val="24"/>
                <w:szCs w:val="24"/>
                <w:shd w:val="clear" w:color="auto" w:fill="FFFFFF"/>
              </w:rPr>
              <w:t>cost</w:t>
            </w:r>
            <w:r w:rsidRPr="00EC7DB7">
              <w:rPr>
                <w:rFonts w:ascii="Arial" w:hAnsi="Arial" w:cs="Arial"/>
                <w:color w:val="545454"/>
                <w:sz w:val="24"/>
                <w:szCs w:val="24"/>
                <w:shd w:val="clear" w:color="auto" w:fill="FFFFFF"/>
              </w:rPr>
              <w:t> of making a specific investment. It is the rate of return that could have been earned by putting the same money into a different investment with equal risk. Thus, the </w:t>
            </w:r>
            <w:r w:rsidRPr="00EC7DB7">
              <w:rPr>
                <w:rStyle w:val="Emphasis"/>
                <w:rFonts w:ascii="Arial" w:hAnsi="Arial" w:cs="Arial"/>
                <w:b/>
                <w:bCs/>
                <w:i w:val="0"/>
                <w:iCs w:val="0"/>
                <w:color w:val="6A6A6A"/>
                <w:sz w:val="24"/>
                <w:szCs w:val="24"/>
                <w:shd w:val="clear" w:color="auto" w:fill="FFFFFF"/>
              </w:rPr>
              <w:t>cost of capital</w:t>
            </w:r>
            <w:r w:rsidRPr="00EC7DB7">
              <w:rPr>
                <w:rFonts w:ascii="Arial" w:hAnsi="Arial" w:cs="Arial"/>
                <w:color w:val="545454"/>
                <w:sz w:val="24"/>
                <w:szCs w:val="24"/>
                <w:shd w:val="clear" w:color="auto" w:fill="FFFFFF"/>
              </w:rPr>
              <w:t> is the rate of return required to persuade the investor to make a given investment.</w:t>
            </w:r>
          </w:p>
          <w:p w:rsidR="00FE7B7B" w:rsidRPr="00EC7DB7" w:rsidRDefault="00FE7B7B" w:rsidP="00D80C0A">
            <w:pPr>
              <w:rPr>
                <w:rFonts w:ascii="Arial" w:hAnsi="Arial" w:cs="Arial"/>
                <w:sz w:val="24"/>
                <w:szCs w:val="24"/>
                <w:lang w:val="en-IN"/>
              </w:rPr>
            </w:pPr>
          </w:p>
        </w:tc>
        <w:tc>
          <w:tcPr>
            <w:tcW w:w="672"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6</w:t>
            </w:r>
          </w:p>
        </w:tc>
        <w:tc>
          <w:tcPr>
            <w:tcW w:w="4962"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Cash Flow Analysis</w:t>
            </w:r>
          </w:p>
          <w:p w:rsidR="00FE7B7B" w:rsidRPr="00EC7DB7" w:rsidRDefault="00FE7B7B" w:rsidP="00FE7B7B">
            <w:pPr>
              <w:rPr>
                <w:rFonts w:ascii="Arial" w:hAnsi="Arial" w:cs="Arial"/>
                <w:sz w:val="24"/>
                <w:szCs w:val="24"/>
              </w:rPr>
            </w:pPr>
            <w:r w:rsidRPr="00EC7DB7">
              <w:rPr>
                <w:rFonts w:ascii="Arial" w:hAnsi="Arial" w:cs="Arial"/>
                <w:color w:val="222222"/>
                <w:sz w:val="24"/>
                <w:szCs w:val="24"/>
                <w:shd w:val="clear" w:color="auto" w:fill="FFFFFF"/>
              </w:rPr>
              <w:t>An examination of a company's </w:t>
            </w:r>
            <w:r w:rsidRPr="00EC7DB7">
              <w:rPr>
                <w:rFonts w:ascii="Arial" w:hAnsi="Arial" w:cs="Arial"/>
                <w:b/>
                <w:bCs/>
                <w:color w:val="222222"/>
                <w:sz w:val="24"/>
                <w:szCs w:val="24"/>
                <w:shd w:val="clear" w:color="auto" w:fill="FFFFFF"/>
              </w:rPr>
              <w:t>cash</w:t>
            </w:r>
            <w:r w:rsidRPr="00EC7DB7">
              <w:rPr>
                <w:rFonts w:ascii="Arial" w:hAnsi="Arial" w:cs="Arial"/>
                <w:color w:val="222222"/>
                <w:sz w:val="24"/>
                <w:szCs w:val="24"/>
                <w:shd w:val="clear" w:color="auto" w:fill="FFFFFF"/>
              </w:rPr>
              <w:t> inflows and outflows during a specific period. The </w:t>
            </w:r>
            <w:r w:rsidRPr="00EC7DB7">
              <w:rPr>
                <w:rFonts w:ascii="Arial" w:hAnsi="Arial" w:cs="Arial"/>
                <w:b/>
                <w:bCs/>
                <w:color w:val="222222"/>
                <w:sz w:val="24"/>
                <w:szCs w:val="24"/>
                <w:shd w:val="clear" w:color="auto" w:fill="FFFFFF"/>
              </w:rPr>
              <w:t>analysis</w:t>
            </w:r>
            <w:r w:rsidRPr="00EC7DB7">
              <w:rPr>
                <w:rFonts w:ascii="Arial" w:hAnsi="Arial" w:cs="Arial"/>
                <w:color w:val="222222"/>
                <w:sz w:val="24"/>
                <w:szCs w:val="24"/>
                <w:shd w:val="clear" w:color="auto" w:fill="FFFFFF"/>
              </w:rPr>
              <w:t> begins with a starting balance and generates an ending balance after accounting for all </w:t>
            </w:r>
            <w:r w:rsidRPr="00EC7DB7">
              <w:rPr>
                <w:rFonts w:ascii="Arial" w:hAnsi="Arial" w:cs="Arial"/>
                <w:b/>
                <w:bCs/>
                <w:color w:val="222222"/>
                <w:sz w:val="24"/>
                <w:szCs w:val="24"/>
                <w:shd w:val="clear" w:color="auto" w:fill="FFFFFF"/>
              </w:rPr>
              <w:t>cash</w:t>
            </w:r>
            <w:r w:rsidRPr="00EC7DB7">
              <w:rPr>
                <w:rFonts w:ascii="Arial" w:hAnsi="Arial" w:cs="Arial"/>
                <w:color w:val="222222"/>
                <w:sz w:val="24"/>
                <w:szCs w:val="24"/>
                <w:shd w:val="clear" w:color="auto" w:fill="FFFFFF"/>
              </w:rPr>
              <w:t> receipts and paid expenses during the period. The </w:t>
            </w:r>
            <w:r w:rsidRPr="00EC7DB7">
              <w:rPr>
                <w:rFonts w:ascii="Arial" w:hAnsi="Arial" w:cs="Arial"/>
                <w:b/>
                <w:bCs/>
                <w:color w:val="222222"/>
                <w:sz w:val="24"/>
                <w:szCs w:val="24"/>
                <w:shd w:val="clear" w:color="auto" w:fill="FFFFFF"/>
              </w:rPr>
              <w:t>cash flow analysis</w:t>
            </w:r>
            <w:r w:rsidRPr="00EC7DB7">
              <w:rPr>
                <w:rFonts w:ascii="Arial" w:hAnsi="Arial" w:cs="Arial"/>
                <w:color w:val="222222"/>
                <w:sz w:val="24"/>
                <w:szCs w:val="24"/>
                <w:shd w:val="clear" w:color="auto" w:fill="FFFFFF"/>
              </w:rPr>
              <w:t> is often used for financial reporting purposes.</w:t>
            </w:r>
          </w:p>
          <w:p w:rsidR="00FE7B7B" w:rsidRPr="00EC7DB7" w:rsidRDefault="00FE7B7B" w:rsidP="00D80C0A">
            <w:pPr>
              <w:rPr>
                <w:rFonts w:ascii="Arial" w:hAnsi="Arial" w:cs="Arial"/>
                <w:b/>
                <w:sz w:val="24"/>
                <w:szCs w:val="24"/>
                <w:lang w:val="en-IN"/>
              </w:rPr>
            </w:pPr>
          </w:p>
        </w:tc>
      </w:tr>
      <w:tr w:rsidR="0018786C" w:rsidRPr="00EC7DB7" w:rsidTr="00391358">
        <w:tc>
          <w:tcPr>
            <w:tcW w:w="675"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2</w:t>
            </w:r>
          </w:p>
        </w:tc>
        <w:tc>
          <w:tcPr>
            <w:tcW w:w="4253"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Risk and Return</w:t>
            </w:r>
          </w:p>
          <w:p w:rsidR="00FE7B7B" w:rsidRPr="00EC7DB7" w:rsidRDefault="00FE7B7B" w:rsidP="00FE7B7B">
            <w:pPr>
              <w:rPr>
                <w:rFonts w:ascii="Arial" w:hAnsi="Arial" w:cs="Arial"/>
                <w:sz w:val="24"/>
                <w:szCs w:val="24"/>
              </w:rPr>
            </w:pPr>
            <w:r w:rsidRPr="00EC7DB7">
              <w:rPr>
                <w:rFonts w:ascii="Arial" w:hAnsi="Arial" w:cs="Arial"/>
                <w:color w:val="222222"/>
                <w:sz w:val="24"/>
                <w:szCs w:val="24"/>
                <w:shd w:val="clear" w:color="auto" w:fill="FFFFFF"/>
              </w:rPr>
              <w:t>Higher </w:t>
            </w:r>
            <w:r w:rsidRPr="00EC7DB7">
              <w:rPr>
                <w:rFonts w:ascii="Arial" w:hAnsi="Arial" w:cs="Arial"/>
                <w:b/>
                <w:bCs/>
                <w:color w:val="222222"/>
                <w:sz w:val="24"/>
                <w:szCs w:val="24"/>
                <w:shd w:val="clear" w:color="auto" w:fill="FFFFFF"/>
              </w:rPr>
              <w:t>risk</w:t>
            </w:r>
            <w:r w:rsidRPr="00EC7DB7">
              <w:rPr>
                <w:rFonts w:ascii="Arial" w:hAnsi="Arial" w:cs="Arial"/>
                <w:color w:val="222222"/>
                <w:sz w:val="24"/>
                <w:szCs w:val="24"/>
                <w:shd w:val="clear" w:color="auto" w:fill="FFFFFF"/>
              </w:rPr>
              <w:t> is associated with greater probability of higher </w:t>
            </w:r>
            <w:r w:rsidRPr="00EC7DB7">
              <w:rPr>
                <w:rFonts w:ascii="Arial" w:hAnsi="Arial" w:cs="Arial"/>
                <w:b/>
                <w:bCs/>
                <w:color w:val="222222"/>
                <w:sz w:val="24"/>
                <w:szCs w:val="24"/>
                <w:shd w:val="clear" w:color="auto" w:fill="FFFFFF"/>
              </w:rPr>
              <w:t>return</w:t>
            </w:r>
            <w:r w:rsidRPr="00EC7DB7">
              <w:rPr>
                <w:rFonts w:ascii="Arial" w:hAnsi="Arial" w:cs="Arial"/>
                <w:color w:val="222222"/>
                <w:sz w:val="24"/>
                <w:szCs w:val="24"/>
                <w:shd w:val="clear" w:color="auto" w:fill="FFFFFF"/>
              </w:rPr>
              <w:t> and lower </w:t>
            </w:r>
            <w:r w:rsidRPr="00EC7DB7">
              <w:rPr>
                <w:rFonts w:ascii="Arial" w:hAnsi="Arial" w:cs="Arial"/>
                <w:b/>
                <w:bCs/>
                <w:color w:val="222222"/>
                <w:sz w:val="24"/>
                <w:szCs w:val="24"/>
                <w:shd w:val="clear" w:color="auto" w:fill="FFFFFF"/>
              </w:rPr>
              <w:t>risk</w:t>
            </w:r>
            <w:r w:rsidRPr="00EC7DB7">
              <w:rPr>
                <w:rFonts w:ascii="Arial" w:hAnsi="Arial" w:cs="Arial"/>
                <w:color w:val="222222"/>
                <w:sz w:val="24"/>
                <w:szCs w:val="24"/>
                <w:shd w:val="clear" w:color="auto" w:fill="FFFFFF"/>
              </w:rPr>
              <w:t> with a greater probability of smaller </w:t>
            </w:r>
            <w:r w:rsidRPr="00EC7DB7">
              <w:rPr>
                <w:rFonts w:ascii="Arial" w:hAnsi="Arial" w:cs="Arial"/>
                <w:b/>
                <w:bCs/>
                <w:color w:val="222222"/>
                <w:sz w:val="24"/>
                <w:szCs w:val="24"/>
                <w:shd w:val="clear" w:color="auto" w:fill="FFFFFF"/>
              </w:rPr>
              <w:t>return</w:t>
            </w:r>
            <w:r w:rsidRPr="00EC7DB7">
              <w:rPr>
                <w:rFonts w:ascii="Arial" w:hAnsi="Arial" w:cs="Arial"/>
                <w:color w:val="222222"/>
                <w:sz w:val="24"/>
                <w:szCs w:val="24"/>
                <w:shd w:val="clear" w:color="auto" w:fill="FFFFFF"/>
              </w:rPr>
              <w:t>. This trade off which an investor faces between </w:t>
            </w:r>
            <w:r w:rsidRPr="00EC7DB7">
              <w:rPr>
                <w:rFonts w:ascii="Arial" w:hAnsi="Arial" w:cs="Arial"/>
                <w:b/>
                <w:bCs/>
                <w:color w:val="222222"/>
                <w:sz w:val="24"/>
                <w:szCs w:val="24"/>
                <w:shd w:val="clear" w:color="auto" w:fill="FFFFFF"/>
              </w:rPr>
              <w:t xml:space="preserve">risk and </w:t>
            </w:r>
            <w:r w:rsidR="00EC7DB7" w:rsidRPr="00EC7DB7">
              <w:rPr>
                <w:rFonts w:ascii="Arial" w:hAnsi="Arial" w:cs="Arial"/>
                <w:b/>
                <w:bCs/>
                <w:color w:val="222222"/>
                <w:sz w:val="24"/>
                <w:szCs w:val="24"/>
                <w:shd w:val="clear" w:color="auto" w:fill="FFFFFF"/>
              </w:rPr>
              <w:t>return</w:t>
            </w:r>
            <w:r w:rsidR="00EC7DB7" w:rsidRPr="00EC7DB7">
              <w:rPr>
                <w:rFonts w:ascii="Arial" w:hAnsi="Arial" w:cs="Arial"/>
                <w:color w:val="222222"/>
                <w:sz w:val="24"/>
                <w:szCs w:val="24"/>
                <w:shd w:val="clear" w:color="auto" w:fill="FFFFFF"/>
              </w:rPr>
              <w:t xml:space="preserve"> while</w:t>
            </w:r>
            <w:r w:rsidRPr="00EC7DB7">
              <w:rPr>
                <w:rFonts w:ascii="Arial" w:hAnsi="Arial" w:cs="Arial"/>
                <w:color w:val="222222"/>
                <w:sz w:val="24"/>
                <w:szCs w:val="24"/>
                <w:shd w:val="clear" w:color="auto" w:fill="FFFFFF"/>
              </w:rPr>
              <w:t xml:space="preserve"> considering investment decisions is called </w:t>
            </w:r>
            <w:r w:rsidR="00EC7DB7" w:rsidRPr="00EC7DB7">
              <w:rPr>
                <w:rFonts w:ascii="Arial" w:hAnsi="Arial" w:cs="Arial"/>
                <w:color w:val="222222"/>
                <w:sz w:val="24"/>
                <w:szCs w:val="24"/>
                <w:shd w:val="clear" w:color="auto" w:fill="FFFFFF"/>
              </w:rPr>
              <w:t>the</w:t>
            </w:r>
            <w:r w:rsidR="00EC7DB7" w:rsidRPr="00EC7DB7">
              <w:rPr>
                <w:rFonts w:ascii="Arial" w:hAnsi="Arial" w:cs="Arial"/>
                <w:b/>
                <w:bCs/>
                <w:color w:val="222222"/>
                <w:sz w:val="24"/>
                <w:szCs w:val="24"/>
                <w:shd w:val="clear" w:color="auto" w:fill="FFFFFF"/>
              </w:rPr>
              <w:t xml:space="preserve"> risk</w:t>
            </w:r>
            <w:r w:rsidRPr="00EC7DB7">
              <w:rPr>
                <w:rFonts w:ascii="Arial" w:hAnsi="Arial" w:cs="Arial"/>
                <w:b/>
                <w:bCs/>
                <w:color w:val="222222"/>
                <w:sz w:val="24"/>
                <w:szCs w:val="24"/>
                <w:shd w:val="clear" w:color="auto" w:fill="FFFFFF"/>
              </w:rPr>
              <w:t xml:space="preserve"> return</w:t>
            </w:r>
            <w:r w:rsidRPr="00EC7DB7">
              <w:rPr>
                <w:rFonts w:ascii="Arial" w:hAnsi="Arial" w:cs="Arial"/>
                <w:color w:val="222222"/>
                <w:sz w:val="24"/>
                <w:szCs w:val="24"/>
                <w:shd w:val="clear" w:color="auto" w:fill="FFFFFF"/>
              </w:rPr>
              <w:t> trade off….</w:t>
            </w:r>
          </w:p>
          <w:p w:rsidR="00FE7B7B" w:rsidRPr="00EC7DB7" w:rsidRDefault="00FE7B7B" w:rsidP="00D80C0A">
            <w:pPr>
              <w:rPr>
                <w:rFonts w:ascii="Arial" w:hAnsi="Arial" w:cs="Arial"/>
                <w:sz w:val="24"/>
                <w:szCs w:val="24"/>
                <w:lang w:val="en-IN"/>
              </w:rPr>
            </w:pPr>
          </w:p>
        </w:tc>
        <w:tc>
          <w:tcPr>
            <w:tcW w:w="672"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7</w:t>
            </w:r>
          </w:p>
        </w:tc>
        <w:tc>
          <w:tcPr>
            <w:tcW w:w="4962"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Merger and Acquisition</w:t>
            </w:r>
          </w:p>
          <w:p w:rsidR="00FE7B7B" w:rsidRPr="00EC7DB7" w:rsidRDefault="00FE7B7B" w:rsidP="00FE7B7B">
            <w:pPr>
              <w:rPr>
                <w:rFonts w:ascii="Arial" w:hAnsi="Arial" w:cs="Arial"/>
                <w:sz w:val="24"/>
                <w:szCs w:val="24"/>
              </w:rPr>
            </w:pPr>
            <w:r w:rsidRPr="00EC7DB7">
              <w:rPr>
                <w:rStyle w:val="Emphasis"/>
                <w:rFonts w:ascii="Arial" w:hAnsi="Arial" w:cs="Arial"/>
                <w:b/>
                <w:bCs/>
                <w:i w:val="0"/>
                <w:iCs w:val="0"/>
                <w:color w:val="6A6A6A"/>
                <w:sz w:val="24"/>
                <w:szCs w:val="24"/>
                <w:shd w:val="clear" w:color="auto" w:fill="FFFFFF"/>
              </w:rPr>
              <w:t>Mergers and acquisitions</w:t>
            </w:r>
            <w:r w:rsidRPr="00EC7DB7">
              <w:rPr>
                <w:rFonts w:ascii="Arial" w:hAnsi="Arial" w:cs="Arial"/>
                <w:color w:val="545454"/>
                <w:sz w:val="24"/>
                <w:szCs w:val="24"/>
                <w:shd w:val="clear" w:color="auto" w:fill="FFFFFF"/>
              </w:rPr>
              <w:t> (M&amp;A) are </w:t>
            </w:r>
            <w:r w:rsidRPr="00EC7DB7">
              <w:rPr>
                <w:rStyle w:val="Emphasis"/>
                <w:rFonts w:ascii="Arial" w:hAnsi="Arial" w:cs="Arial"/>
                <w:b/>
                <w:bCs/>
                <w:i w:val="0"/>
                <w:iCs w:val="0"/>
                <w:color w:val="6A6A6A"/>
                <w:sz w:val="24"/>
                <w:szCs w:val="24"/>
                <w:shd w:val="clear" w:color="auto" w:fill="FFFFFF"/>
              </w:rPr>
              <w:t>defined</w:t>
            </w:r>
            <w:r w:rsidRPr="00EC7DB7">
              <w:rPr>
                <w:rFonts w:ascii="Arial" w:hAnsi="Arial" w:cs="Arial"/>
                <w:color w:val="545454"/>
                <w:sz w:val="24"/>
                <w:szCs w:val="24"/>
                <w:shd w:val="clear" w:color="auto" w:fill="FFFFFF"/>
              </w:rPr>
              <w:t> as consolidation of companies. Differentiating the two terms, </w:t>
            </w:r>
            <w:r w:rsidRPr="00EC7DB7">
              <w:rPr>
                <w:rStyle w:val="Emphasis"/>
                <w:rFonts w:ascii="Arial" w:hAnsi="Arial" w:cs="Arial"/>
                <w:b/>
                <w:bCs/>
                <w:i w:val="0"/>
                <w:iCs w:val="0"/>
                <w:color w:val="6A6A6A"/>
                <w:sz w:val="24"/>
                <w:szCs w:val="24"/>
                <w:shd w:val="clear" w:color="auto" w:fill="FFFFFF"/>
              </w:rPr>
              <w:t>Mergers</w:t>
            </w:r>
            <w:r w:rsidRPr="00EC7DB7">
              <w:rPr>
                <w:rFonts w:ascii="Arial" w:hAnsi="Arial" w:cs="Arial"/>
                <w:color w:val="545454"/>
                <w:sz w:val="24"/>
                <w:szCs w:val="24"/>
                <w:shd w:val="clear" w:color="auto" w:fill="FFFFFF"/>
              </w:rPr>
              <w:t xml:space="preserve"> is the combination of two companies to form one, </w:t>
            </w:r>
            <w:r w:rsidR="00EC7DB7" w:rsidRPr="00EC7DB7">
              <w:rPr>
                <w:rFonts w:ascii="Arial" w:hAnsi="Arial" w:cs="Arial"/>
                <w:color w:val="545454"/>
                <w:sz w:val="24"/>
                <w:szCs w:val="24"/>
                <w:shd w:val="clear" w:color="auto" w:fill="FFFFFF"/>
              </w:rPr>
              <w:t>while</w:t>
            </w:r>
            <w:r w:rsidR="00EC7DB7" w:rsidRPr="00EC7DB7">
              <w:rPr>
                <w:rStyle w:val="Emphasis"/>
                <w:rFonts w:ascii="Arial" w:hAnsi="Arial" w:cs="Arial"/>
                <w:b/>
                <w:bCs/>
                <w:i w:val="0"/>
                <w:iCs w:val="0"/>
                <w:color w:val="6A6A6A"/>
                <w:sz w:val="24"/>
                <w:szCs w:val="24"/>
                <w:shd w:val="clear" w:color="auto" w:fill="FFFFFF"/>
              </w:rPr>
              <w:t xml:space="preserve"> Acquisitions</w:t>
            </w:r>
            <w:r w:rsidRPr="00EC7DB7">
              <w:rPr>
                <w:rFonts w:ascii="Arial" w:hAnsi="Arial" w:cs="Arial"/>
                <w:color w:val="545454"/>
                <w:sz w:val="24"/>
                <w:szCs w:val="24"/>
                <w:shd w:val="clear" w:color="auto" w:fill="FFFFFF"/>
              </w:rPr>
              <w:t> is one company taken over by the other. M&amp;A is one of the major aspects of corporate finance world.</w:t>
            </w:r>
          </w:p>
          <w:p w:rsidR="00FE7B7B" w:rsidRPr="00EC7DB7" w:rsidRDefault="00FE7B7B" w:rsidP="00D80C0A">
            <w:pPr>
              <w:rPr>
                <w:rFonts w:ascii="Arial" w:hAnsi="Arial" w:cs="Arial"/>
                <w:sz w:val="24"/>
                <w:szCs w:val="24"/>
                <w:lang w:val="en-IN"/>
              </w:rPr>
            </w:pPr>
          </w:p>
        </w:tc>
      </w:tr>
      <w:tr w:rsidR="0018786C" w:rsidRPr="00EC7DB7" w:rsidTr="00391358">
        <w:tc>
          <w:tcPr>
            <w:tcW w:w="675"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3</w:t>
            </w:r>
          </w:p>
        </w:tc>
        <w:tc>
          <w:tcPr>
            <w:tcW w:w="4253"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Working Capital</w:t>
            </w:r>
          </w:p>
          <w:p w:rsidR="00FE7B7B" w:rsidRPr="00EC7DB7" w:rsidRDefault="00EC7DB7" w:rsidP="00FE7B7B">
            <w:pPr>
              <w:rPr>
                <w:rFonts w:ascii="Arial" w:hAnsi="Arial" w:cs="Arial"/>
                <w:sz w:val="24"/>
                <w:szCs w:val="24"/>
              </w:rPr>
            </w:pPr>
            <w:r w:rsidRPr="00EC7DB7">
              <w:rPr>
                <w:rFonts w:ascii="Arial" w:hAnsi="Arial" w:cs="Arial"/>
                <w:color w:val="222222"/>
                <w:sz w:val="24"/>
                <w:szCs w:val="24"/>
                <w:shd w:val="clear" w:color="auto" w:fill="FFFFFF"/>
              </w:rPr>
              <w:t>The</w:t>
            </w:r>
            <w:r w:rsidR="00FE7B7B" w:rsidRPr="00EC7DB7">
              <w:rPr>
                <w:rFonts w:ascii="Arial" w:hAnsi="Arial" w:cs="Arial"/>
                <w:color w:val="222222"/>
                <w:sz w:val="24"/>
                <w:szCs w:val="24"/>
                <w:shd w:val="clear" w:color="auto" w:fill="FFFFFF"/>
              </w:rPr>
              <w:t xml:space="preserve"> capital of a business which is used in its day-to-day trading operations, calculated as the current assets minus the current liabilities.</w:t>
            </w:r>
          </w:p>
          <w:p w:rsidR="00FE7B7B" w:rsidRPr="00EC7DB7" w:rsidRDefault="00FE7B7B" w:rsidP="00D80C0A">
            <w:pPr>
              <w:rPr>
                <w:rFonts w:ascii="Arial" w:hAnsi="Arial" w:cs="Arial"/>
                <w:sz w:val="24"/>
                <w:szCs w:val="24"/>
                <w:lang w:val="en-IN"/>
              </w:rPr>
            </w:pPr>
          </w:p>
        </w:tc>
        <w:tc>
          <w:tcPr>
            <w:tcW w:w="672"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8</w:t>
            </w:r>
          </w:p>
        </w:tc>
        <w:tc>
          <w:tcPr>
            <w:tcW w:w="4962"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Venture Capital</w:t>
            </w:r>
          </w:p>
          <w:p w:rsidR="00FE7B7B" w:rsidRPr="00EC7DB7" w:rsidRDefault="00EC7DB7" w:rsidP="00FE7B7B">
            <w:pPr>
              <w:rPr>
                <w:rFonts w:ascii="Arial" w:hAnsi="Arial" w:cs="Arial"/>
                <w:sz w:val="24"/>
                <w:szCs w:val="24"/>
              </w:rPr>
            </w:pPr>
            <w:r w:rsidRPr="00EC7DB7">
              <w:rPr>
                <w:rFonts w:ascii="Arial" w:hAnsi="Arial" w:cs="Arial"/>
                <w:color w:val="222222"/>
                <w:sz w:val="24"/>
                <w:szCs w:val="24"/>
                <w:shd w:val="clear" w:color="auto" w:fill="FFFFFF"/>
              </w:rPr>
              <w:t>Capital</w:t>
            </w:r>
            <w:r w:rsidR="00FE7B7B" w:rsidRPr="00EC7DB7">
              <w:rPr>
                <w:rFonts w:ascii="Arial" w:hAnsi="Arial" w:cs="Arial"/>
                <w:color w:val="222222"/>
                <w:sz w:val="24"/>
                <w:szCs w:val="24"/>
                <w:shd w:val="clear" w:color="auto" w:fill="FFFFFF"/>
              </w:rPr>
              <w:t xml:space="preserve"> invested in a project in which there is a substantial element of risk, typically a new or expanding business.</w:t>
            </w:r>
          </w:p>
          <w:p w:rsidR="00FE7B7B" w:rsidRPr="00EC7DB7" w:rsidRDefault="00FE7B7B" w:rsidP="00D80C0A">
            <w:pPr>
              <w:rPr>
                <w:rFonts w:ascii="Arial" w:hAnsi="Arial" w:cs="Arial"/>
                <w:sz w:val="24"/>
                <w:szCs w:val="24"/>
                <w:lang w:val="en-IN"/>
              </w:rPr>
            </w:pPr>
          </w:p>
        </w:tc>
      </w:tr>
      <w:tr w:rsidR="0018786C" w:rsidRPr="00EC7DB7" w:rsidTr="00391358">
        <w:tc>
          <w:tcPr>
            <w:tcW w:w="675"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4</w:t>
            </w:r>
          </w:p>
        </w:tc>
        <w:tc>
          <w:tcPr>
            <w:tcW w:w="4253"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Financial and Operating Leverage</w:t>
            </w:r>
          </w:p>
          <w:p w:rsidR="00C469E2" w:rsidRPr="00EC7DB7" w:rsidRDefault="00C469E2" w:rsidP="00C469E2">
            <w:pPr>
              <w:rPr>
                <w:rFonts w:ascii="Arial" w:hAnsi="Arial" w:cs="Arial"/>
                <w:sz w:val="24"/>
                <w:szCs w:val="24"/>
              </w:rPr>
            </w:pPr>
            <w:r w:rsidRPr="00EC7DB7">
              <w:rPr>
                <w:rFonts w:ascii="Arial" w:hAnsi="Arial" w:cs="Arial"/>
                <w:b/>
                <w:bCs/>
                <w:color w:val="222222"/>
                <w:sz w:val="24"/>
                <w:szCs w:val="24"/>
                <w:shd w:val="clear" w:color="auto" w:fill="FFFFFF"/>
              </w:rPr>
              <w:t>Financial and Operating Leverage</w:t>
            </w:r>
            <w:r w:rsidRPr="00EC7DB7">
              <w:rPr>
                <w:rFonts w:ascii="Arial" w:hAnsi="Arial" w:cs="Arial"/>
                <w:color w:val="222222"/>
                <w:sz w:val="24"/>
                <w:szCs w:val="24"/>
                <w:shd w:val="clear" w:color="auto" w:fill="FFFFFF"/>
              </w:rPr>
              <w:t>. ... </w:t>
            </w:r>
            <w:r w:rsidRPr="00EC7DB7">
              <w:rPr>
                <w:rFonts w:ascii="Arial" w:hAnsi="Arial" w:cs="Arial"/>
                <w:b/>
                <w:bCs/>
                <w:color w:val="222222"/>
                <w:sz w:val="24"/>
                <w:szCs w:val="24"/>
                <w:shd w:val="clear" w:color="auto" w:fill="FFFFFF"/>
              </w:rPr>
              <w:t>Operating leverage</w:t>
            </w:r>
            <w:r w:rsidRPr="00EC7DB7">
              <w:rPr>
                <w:rFonts w:ascii="Arial" w:hAnsi="Arial" w:cs="Arial"/>
                <w:color w:val="222222"/>
                <w:sz w:val="24"/>
                <w:szCs w:val="24"/>
                <w:shd w:val="clear" w:color="auto" w:fill="FFFFFF"/>
              </w:rPr>
              <w:t> and </w:t>
            </w:r>
            <w:r w:rsidRPr="00EC7DB7">
              <w:rPr>
                <w:rFonts w:ascii="Arial" w:hAnsi="Arial" w:cs="Arial"/>
                <w:b/>
                <w:bCs/>
                <w:color w:val="222222"/>
                <w:sz w:val="24"/>
                <w:szCs w:val="24"/>
                <w:shd w:val="clear" w:color="auto" w:fill="FFFFFF"/>
              </w:rPr>
              <w:t>financial leverage</w:t>
            </w:r>
            <w:r w:rsidRPr="00EC7DB7">
              <w:rPr>
                <w:rFonts w:ascii="Arial" w:hAnsi="Arial" w:cs="Arial"/>
                <w:color w:val="222222"/>
                <w:sz w:val="24"/>
                <w:szCs w:val="24"/>
                <w:shd w:val="clear" w:color="auto" w:fill="FFFFFF"/>
              </w:rPr>
              <w:t xml:space="preserve"> both heighten the changes that occur to earnings due to fixed costs in a company's capital structures. </w:t>
            </w:r>
            <w:r w:rsidR="00EC7DB7" w:rsidRPr="00EC7DB7">
              <w:rPr>
                <w:rFonts w:ascii="Arial" w:hAnsi="Arial" w:cs="Arial"/>
                <w:color w:val="222222"/>
                <w:sz w:val="24"/>
                <w:szCs w:val="24"/>
                <w:shd w:val="clear" w:color="auto" w:fill="FFFFFF"/>
              </w:rPr>
              <w:t>Fundamentally,</w:t>
            </w:r>
            <w:r w:rsidR="00EC7DB7" w:rsidRPr="00EC7DB7">
              <w:rPr>
                <w:rFonts w:ascii="Arial" w:hAnsi="Arial" w:cs="Arial"/>
                <w:b/>
                <w:bCs/>
                <w:color w:val="222222"/>
                <w:sz w:val="24"/>
                <w:szCs w:val="24"/>
                <w:shd w:val="clear" w:color="auto" w:fill="FFFFFF"/>
              </w:rPr>
              <w:t xml:space="preserve"> leverage</w:t>
            </w:r>
            <w:r w:rsidRPr="00EC7DB7">
              <w:rPr>
                <w:rFonts w:ascii="Arial" w:hAnsi="Arial" w:cs="Arial"/>
                <w:color w:val="222222"/>
                <w:sz w:val="24"/>
                <w:szCs w:val="24"/>
                <w:shd w:val="clear" w:color="auto" w:fill="FFFFFF"/>
              </w:rPr>
              <w:t xml:space="preserve"> refers to debt or to the borrowing of funds </w:t>
            </w:r>
            <w:r w:rsidR="00EC7DB7" w:rsidRPr="00EC7DB7">
              <w:rPr>
                <w:rFonts w:ascii="Arial" w:hAnsi="Arial" w:cs="Arial"/>
                <w:color w:val="222222"/>
                <w:sz w:val="24"/>
                <w:szCs w:val="24"/>
                <w:shd w:val="clear" w:color="auto" w:fill="FFFFFF"/>
              </w:rPr>
              <w:t>to</w:t>
            </w:r>
            <w:r w:rsidR="00EC7DB7" w:rsidRPr="00EC7DB7">
              <w:rPr>
                <w:rFonts w:ascii="Arial" w:hAnsi="Arial" w:cs="Arial"/>
                <w:b/>
                <w:bCs/>
                <w:color w:val="222222"/>
                <w:sz w:val="24"/>
                <w:szCs w:val="24"/>
                <w:shd w:val="clear" w:color="auto" w:fill="FFFFFF"/>
              </w:rPr>
              <w:t xml:space="preserve"> finance</w:t>
            </w:r>
            <w:r w:rsidRPr="00EC7DB7">
              <w:rPr>
                <w:rFonts w:ascii="Arial" w:hAnsi="Arial" w:cs="Arial"/>
                <w:color w:val="222222"/>
                <w:sz w:val="24"/>
                <w:szCs w:val="24"/>
                <w:shd w:val="clear" w:color="auto" w:fill="FFFFFF"/>
              </w:rPr>
              <w:t> the purchase of a company's assets.</w:t>
            </w:r>
          </w:p>
          <w:p w:rsidR="00C469E2" w:rsidRPr="00EC7DB7" w:rsidRDefault="00C469E2" w:rsidP="00D80C0A">
            <w:pPr>
              <w:rPr>
                <w:rFonts w:ascii="Arial" w:hAnsi="Arial" w:cs="Arial"/>
                <w:sz w:val="24"/>
                <w:szCs w:val="24"/>
                <w:lang w:val="en-IN"/>
              </w:rPr>
            </w:pPr>
          </w:p>
        </w:tc>
        <w:tc>
          <w:tcPr>
            <w:tcW w:w="672"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9</w:t>
            </w:r>
          </w:p>
        </w:tc>
        <w:tc>
          <w:tcPr>
            <w:tcW w:w="4962"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Changing Role of Financial Manager</w:t>
            </w:r>
          </w:p>
          <w:p w:rsidR="00C469E2" w:rsidRPr="00EC7DB7" w:rsidRDefault="00C469E2" w:rsidP="00C469E2">
            <w:pPr>
              <w:rPr>
                <w:rFonts w:ascii="Arial" w:hAnsi="Arial" w:cs="Arial"/>
                <w:sz w:val="24"/>
                <w:szCs w:val="24"/>
              </w:rPr>
            </w:pPr>
            <w:r w:rsidRPr="00EC7DB7">
              <w:rPr>
                <w:rFonts w:ascii="Arial" w:hAnsi="Arial" w:cs="Arial"/>
                <w:b/>
                <w:bCs/>
                <w:color w:val="222222"/>
                <w:sz w:val="24"/>
                <w:szCs w:val="24"/>
                <w:shd w:val="clear" w:color="auto" w:fill="FFFFFF"/>
              </w:rPr>
              <w:t>Financial managers</w:t>
            </w:r>
            <w:r w:rsidRPr="00EC7DB7">
              <w:rPr>
                <w:rFonts w:ascii="Arial" w:hAnsi="Arial" w:cs="Arial"/>
                <w:color w:val="222222"/>
                <w:sz w:val="24"/>
                <w:szCs w:val="24"/>
                <w:shd w:val="clear" w:color="auto" w:fill="FFFFFF"/>
              </w:rPr>
              <w:t> perform data analysis and advise senior </w:t>
            </w:r>
            <w:r w:rsidRPr="00EC7DB7">
              <w:rPr>
                <w:rFonts w:ascii="Arial" w:hAnsi="Arial" w:cs="Arial"/>
                <w:b/>
                <w:bCs/>
                <w:color w:val="222222"/>
                <w:sz w:val="24"/>
                <w:szCs w:val="24"/>
                <w:shd w:val="clear" w:color="auto" w:fill="FFFFFF"/>
              </w:rPr>
              <w:t>managers</w:t>
            </w:r>
            <w:r w:rsidRPr="00EC7DB7">
              <w:rPr>
                <w:rFonts w:ascii="Arial" w:hAnsi="Arial" w:cs="Arial"/>
                <w:color w:val="222222"/>
                <w:sz w:val="24"/>
                <w:szCs w:val="24"/>
                <w:shd w:val="clear" w:color="auto" w:fill="FFFFFF"/>
              </w:rPr>
              <w:t> on profit -maximizing ideas. The </w:t>
            </w:r>
            <w:r w:rsidRPr="00EC7DB7">
              <w:rPr>
                <w:rFonts w:ascii="Arial" w:hAnsi="Arial" w:cs="Arial"/>
                <w:b/>
                <w:bCs/>
                <w:color w:val="222222"/>
                <w:sz w:val="24"/>
                <w:szCs w:val="24"/>
                <w:shd w:val="clear" w:color="auto" w:fill="FFFFFF"/>
              </w:rPr>
              <w:t>role</w:t>
            </w:r>
            <w:r w:rsidRPr="00EC7DB7">
              <w:rPr>
                <w:rFonts w:ascii="Arial" w:hAnsi="Arial" w:cs="Arial"/>
                <w:color w:val="222222"/>
                <w:sz w:val="24"/>
                <w:szCs w:val="24"/>
                <w:shd w:val="clear" w:color="auto" w:fill="FFFFFF"/>
              </w:rPr>
              <w:t> of the </w:t>
            </w:r>
            <w:r w:rsidRPr="00EC7DB7">
              <w:rPr>
                <w:rFonts w:ascii="Arial" w:hAnsi="Arial" w:cs="Arial"/>
                <w:b/>
                <w:bCs/>
                <w:color w:val="222222"/>
                <w:sz w:val="24"/>
                <w:szCs w:val="24"/>
                <w:shd w:val="clear" w:color="auto" w:fill="FFFFFF"/>
              </w:rPr>
              <w:t>financial manager</w:t>
            </w:r>
            <w:r w:rsidRPr="00EC7DB7">
              <w:rPr>
                <w:rFonts w:ascii="Arial" w:hAnsi="Arial" w:cs="Arial"/>
                <w:color w:val="222222"/>
                <w:sz w:val="24"/>
                <w:szCs w:val="24"/>
                <w:shd w:val="clear" w:color="auto" w:fill="FFFFFF"/>
              </w:rPr>
              <w:t xml:space="preserve">, particularly in business, </w:t>
            </w:r>
            <w:r w:rsidR="00EC7DB7" w:rsidRPr="00EC7DB7">
              <w:rPr>
                <w:rFonts w:ascii="Arial" w:hAnsi="Arial" w:cs="Arial"/>
                <w:color w:val="222222"/>
                <w:sz w:val="24"/>
                <w:szCs w:val="24"/>
                <w:shd w:val="clear" w:color="auto" w:fill="FFFFFF"/>
              </w:rPr>
              <w:t>is</w:t>
            </w:r>
            <w:r w:rsidR="00EC7DB7" w:rsidRPr="00EC7DB7">
              <w:rPr>
                <w:rFonts w:ascii="Arial" w:hAnsi="Arial" w:cs="Arial"/>
                <w:b/>
                <w:bCs/>
                <w:color w:val="222222"/>
                <w:sz w:val="24"/>
                <w:szCs w:val="24"/>
                <w:shd w:val="clear" w:color="auto" w:fill="FFFFFF"/>
              </w:rPr>
              <w:t xml:space="preserve"> changing</w:t>
            </w:r>
            <w:r w:rsidRPr="00EC7DB7">
              <w:rPr>
                <w:rFonts w:ascii="Arial" w:hAnsi="Arial" w:cs="Arial"/>
                <w:color w:val="222222"/>
                <w:sz w:val="24"/>
                <w:szCs w:val="24"/>
                <w:shd w:val="clear" w:color="auto" w:fill="FFFFFF"/>
              </w:rPr>
              <w:t> in response to technological advances that have significantly reduced the amount of time it takes to produce </w:t>
            </w:r>
            <w:r w:rsidRPr="00EC7DB7">
              <w:rPr>
                <w:rFonts w:ascii="Arial" w:hAnsi="Arial" w:cs="Arial"/>
                <w:b/>
                <w:bCs/>
                <w:color w:val="222222"/>
                <w:sz w:val="24"/>
                <w:szCs w:val="24"/>
                <w:shd w:val="clear" w:color="auto" w:fill="FFFFFF"/>
              </w:rPr>
              <w:t>financial</w:t>
            </w:r>
            <w:r w:rsidRPr="00EC7DB7">
              <w:rPr>
                <w:rFonts w:ascii="Arial" w:hAnsi="Arial" w:cs="Arial"/>
                <w:color w:val="222222"/>
                <w:sz w:val="24"/>
                <w:szCs w:val="24"/>
                <w:shd w:val="clear" w:color="auto" w:fill="FFFFFF"/>
              </w:rPr>
              <w:t> reports.</w:t>
            </w:r>
          </w:p>
          <w:p w:rsidR="00C469E2" w:rsidRPr="00EC7DB7" w:rsidRDefault="00C469E2" w:rsidP="00D80C0A">
            <w:pPr>
              <w:rPr>
                <w:rFonts w:ascii="Arial" w:hAnsi="Arial" w:cs="Arial"/>
                <w:sz w:val="24"/>
                <w:szCs w:val="24"/>
                <w:lang w:val="en-IN"/>
              </w:rPr>
            </w:pPr>
          </w:p>
        </w:tc>
      </w:tr>
      <w:tr w:rsidR="0018786C" w:rsidRPr="00EC7DB7" w:rsidTr="00391358">
        <w:tc>
          <w:tcPr>
            <w:tcW w:w="675"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5</w:t>
            </w:r>
          </w:p>
        </w:tc>
        <w:tc>
          <w:tcPr>
            <w:tcW w:w="4253"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Capital Structure</w:t>
            </w:r>
          </w:p>
          <w:p w:rsidR="00C469E2" w:rsidRPr="00EC7DB7" w:rsidRDefault="00C469E2" w:rsidP="00C469E2">
            <w:pPr>
              <w:rPr>
                <w:rFonts w:ascii="Arial" w:hAnsi="Arial" w:cs="Arial"/>
                <w:sz w:val="24"/>
                <w:szCs w:val="24"/>
              </w:rPr>
            </w:pPr>
            <w:r w:rsidRPr="00EC7DB7">
              <w:rPr>
                <w:rFonts w:ascii="Arial" w:hAnsi="Arial" w:cs="Arial"/>
                <w:color w:val="222222"/>
                <w:sz w:val="24"/>
                <w:szCs w:val="24"/>
                <w:shd w:val="clear" w:color="auto" w:fill="FFFFFF"/>
              </w:rPr>
              <w:t>In finance, particularly corporate finance capital structure is the way a corporation finances its assets through some combination of equity, debt, or hybrid securities.</w:t>
            </w:r>
          </w:p>
          <w:p w:rsidR="00C469E2" w:rsidRPr="00EC7DB7" w:rsidRDefault="00C469E2" w:rsidP="00D80C0A">
            <w:pPr>
              <w:rPr>
                <w:rFonts w:ascii="Arial" w:hAnsi="Arial" w:cs="Arial"/>
                <w:sz w:val="24"/>
                <w:szCs w:val="24"/>
                <w:lang w:val="en-IN"/>
              </w:rPr>
            </w:pPr>
          </w:p>
        </w:tc>
        <w:tc>
          <w:tcPr>
            <w:tcW w:w="672" w:type="dxa"/>
          </w:tcPr>
          <w:p w:rsidR="0018786C" w:rsidRPr="00EC7DB7" w:rsidRDefault="0018786C" w:rsidP="00737B46">
            <w:pPr>
              <w:jc w:val="center"/>
              <w:rPr>
                <w:rFonts w:ascii="Arial" w:hAnsi="Arial" w:cs="Arial"/>
                <w:sz w:val="24"/>
                <w:szCs w:val="24"/>
                <w:lang w:val="en-IN"/>
              </w:rPr>
            </w:pPr>
            <w:r w:rsidRPr="00EC7DB7">
              <w:rPr>
                <w:rFonts w:ascii="Arial" w:hAnsi="Arial" w:cs="Arial"/>
                <w:sz w:val="24"/>
                <w:szCs w:val="24"/>
                <w:lang w:val="en-IN"/>
              </w:rPr>
              <w:t>10</w:t>
            </w:r>
          </w:p>
        </w:tc>
        <w:tc>
          <w:tcPr>
            <w:tcW w:w="4962" w:type="dxa"/>
          </w:tcPr>
          <w:p w:rsidR="0018786C" w:rsidRPr="00EC7DB7" w:rsidRDefault="00D80C0A" w:rsidP="00D80C0A">
            <w:pPr>
              <w:rPr>
                <w:rFonts w:ascii="Arial" w:hAnsi="Arial" w:cs="Arial"/>
                <w:sz w:val="24"/>
                <w:szCs w:val="24"/>
                <w:lang w:val="en-IN"/>
              </w:rPr>
            </w:pPr>
            <w:r w:rsidRPr="00EC7DB7">
              <w:rPr>
                <w:rFonts w:ascii="Arial" w:hAnsi="Arial" w:cs="Arial"/>
                <w:sz w:val="24"/>
                <w:szCs w:val="24"/>
                <w:lang w:val="en-IN"/>
              </w:rPr>
              <w:t>Indian Financial System</w:t>
            </w:r>
          </w:p>
          <w:p w:rsidR="00C469E2" w:rsidRPr="00EC7DB7" w:rsidRDefault="00C469E2" w:rsidP="00D80C0A">
            <w:pPr>
              <w:rPr>
                <w:rFonts w:ascii="Arial" w:hAnsi="Arial" w:cs="Arial"/>
                <w:sz w:val="24"/>
                <w:szCs w:val="24"/>
                <w:lang w:val="en-IN"/>
              </w:rPr>
            </w:pPr>
            <w:r w:rsidRPr="00EC7DB7">
              <w:rPr>
                <w:rFonts w:ascii="Arial" w:hAnsi="Arial" w:cs="Arial"/>
                <w:color w:val="222222"/>
                <w:sz w:val="24"/>
                <w:szCs w:val="24"/>
                <w:shd w:val="clear" w:color="auto" w:fill="FFFFFF"/>
              </w:rPr>
              <w:t>A 'financial system' is a system that allows the exchange of funds between lenders, investors, and borrowers. Financial systems operate at national and global levels.</w:t>
            </w:r>
          </w:p>
        </w:tc>
      </w:tr>
    </w:tbl>
    <w:p w:rsidR="0018786C" w:rsidRPr="00EC7DB7" w:rsidRDefault="0018786C" w:rsidP="0040129B">
      <w:pPr>
        <w:jc w:val="center"/>
        <w:rPr>
          <w:rFonts w:ascii="Arial" w:hAnsi="Arial" w:cs="Arial"/>
          <w:sz w:val="24"/>
          <w:szCs w:val="24"/>
          <w:lang w:val="en-IN"/>
        </w:rPr>
      </w:pPr>
    </w:p>
    <w:tbl>
      <w:tblPr>
        <w:tblStyle w:val="TableGrid"/>
        <w:tblW w:w="10562" w:type="dxa"/>
        <w:tblInd w:w="-459" w:type="dxa"/>
        <w:tblLook w:val="04A0"/>
      </w:tblPr>
      <w:tblGrid>
        <w:gridCol w:w="675"/>
        <w:gridCol w:w="4253"/>
        <w:gridCol w:w="672"/>
        <w:gridCol w:w="4962"/>
      </w:tblGrid>
      <w:tr w:rsidR="00972A86" w:rsidRPr="00EC7DB7" w:rsidTr="00391358">
        <w:tc>
          <w:tcPr>
            <w:tcW w:w="10562" w:type="dxa"/>
            <w:gridSpan w:val="4"/>
          </w:tcPr>
          <w:p w:rsidR="00972A86" w:rsidRPr="00B65188" w:rsidRDefault="00DD1C1E" w:rsidP="00737B46">
            <w:pPr>
              <w:jc w:val="center"/>
              <w:rPr>
                <w:rFonts w:ascii="Arial" w:hAnsi="Arial" w:cs="Arial"/>
                <w:b/>
                <w:sz w:val="24"/>
                <w:szCs w:val="24"/>
                <w:lang w:val="en-IN"/>
              </w:rPr>
            </w:pPr>
            <w:r w:rsidRPr="00B65188">
              <w:rPr>
                <w:rFonts w:ascii="Arial" w:hAnsi="Arial" w:cs="Arial"/>
                <w:b/>
                <w:sz w:val="24"/>
                <w:szCs w:val="24"/>
                <w:lang w:val="en-IN"/>
              </w:rPr>
              <w:lastRenderedPageBreak/>
              <w:t>CO-OPERATIVE</w:t>
            </w:r>
            <w:r w:rsidR="00972A86" w:rsidRPr="00B65188">
              <w:rPr>
                <w:rFonts w:ascii="Arial" w:hAnsi="Arial" w:cs="Arial"/>
                <w:b/>
                <w:sz w:val="24"/>
                <w:szCs w:val="24"/>
                <w:lang w:val="en-IN"/>
              </w:rPr>
              <w:t xml:space="preserve"> MANAGEMENT</w:t>
            </w:r>
          </w:p>
        </w:tc>
      </w:tr>
      <w:tr w:rsidR="00972A86" w:rsidRPr="00EC7DB7" w:rsidTr="00391358">
        <w:tc>
          <w:tcPr>
            <w:tcW w:w="5600" w:type="dxa"/>
            <w:gridSpan w:val="3"/>
          </w:tcPr>
          <w:p w:rsidR="00972A86" w:rsidRPr="00EC7DB7" w:rsidRDefault="00972A86" w:rsidP="00737B46">
            <w:pPr>
              <w:rPr>
                <w:rFonts w:ascii="Arial" w:hAnsi="Arial" w:cs="Arial"/>
                <w:b/>
                <w:sz w:val="24"/>
                <w:szCs w:val="24"/>
                <w:lang w:val="en-IN"/>
              </w:rPr>
            </w:pPr>
            <w:proofErr w:type="spellStart"/>
            <w:r w:rsidRPr="00EC7DB7">
              <w:rPr>
                <w:rFonts w:ascii="Arial" w:hAnsi="Arial" w:cs="Arial"/>
                <w:b/>
                <w:sz w:val="24"/>
                <w:szCs w:val="24"/>
                <w:lang w:val="en-IN"/>
              </w:rPr>
              <w:t>Dr.K.Padhmanaban</w:t>
            </w:r>
            <w:proofErr w:type="spellEnd"/>
          </w:p>
        </w:tc>
        <w:tc>
          <w:tcPr>
            <w:tcW w:w="4962" w:type="dxa"/>
          </w:tcPr>
          <w:p w:rsidR="00972A86" w:rsidRPr="00EC7DB7" w:rsidRDefault="00EC7DB7" w:rsidP="00737B46">
            <w:pPr>
              <w:jc w:val="center"/>
              <w:rPr>
                <w:rFonts w:ascii="Arial" w:hAnsi="Arial" w:cs="Arial"/>
                <w:sz w:val="24"/>
                <w:szCs w:val="24"/>
                <w:lang w:val="en-IN"/>
              </w:rPr>
            </w:pPr>
            <w:r w:rsidRPr="00EC7DB7">
              <w:rPr>
                <w:rFonts w:ascii="Arial" w:hAnsi="Arial" w:cs="Arial"/>
                <w:b/>
                <w:sz w:val="24"/>
                <w:szCs w:val="24"/>
                <w:lang w:val="en-IN"/>
              </w:rPr>
              <w:t>Prof. Of Commerce, AU</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1</w:t>
            </w:r>
          </w:p>
        </w:tc>
        <w:tc>
          <w:tcPr>
            <w:tcW w:w="4253" w:type="dxa"/>
          </w:tcPr>
          <w:p w:rsidR="00972A86" w:rsidRPr="00EC7DB7" w:rsidRDefault="00892285" w:rsidP="00892285">
            <w:pPr>
              <w:rPr>
                <w:rFonts w:ascii="Arial" w:hAnsi="Arial" w:cs="Arial"/>
                <w:sz w:val="24"/>
                <w:szCs w:val="24"/>
                <w:lang w:val="en-IN"/>
              </w:rPr>
            </w:pPr>
            <w:r w:rsidRPr="00EC7DB7">
              <w:rPr>
                <w:rFonts w:ascii="Arial" w:hAnsi="Arial" w:cs="Arial"/>
                <w:sz w:val="24"/>
                <w:szCs w:val="24"/>
                <w:lang w:val="en-IN"/>
              </w:rPr>
              <w:t>Legislation and Rules-By Laws</w:t>
            </w:r>
          </w:p>
          <w:p w:rsidR="00C469E2" w:rsidRPr="00EC7DB7" w:rsidRDefault="00C469E2" w:rsidP="00892285">
            <w:pPr>
              <w:rPr>
                <w:rFonts w:ascii="Arial" w:hAnsi="Arial" w:cs="Arial"/>
                <w:sz w:val="24"/>
                <w:szCs w:val="24"/>
                <w:lang w:val="en-IN"/>
              </w:rPr>
            </w:pP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Rule by law</w:t>
            </w:r>
            <w:r w:rsidRPr="00EC7DB7">
              <w:rPr>
                <w:rFonts w:ascii="Arial" w:hAnsi="Arial" w:cs="Arial"/>
                <w:color w:val="222222"/>
                <w:sz w:val="24"/>
                <w:szCs w:val="24"/>
                <w:shd w:val="clear" w:color="auto" w:fill="FFFFFF"/>
              </w:rPr>
              <w:t>' simply means </w:t>
            </w:r>
            <w:r w:rsidRPr="00EC7DB7">
              <w:rPr>
                <w:rFonts w:ascii="Arial" w:hAnsi="Arial" w:cs="Arial"/>
                <w:b/>
                <w:bCs/>
                <w:color w:val="222222"/>
                <w:sz w:val="24"/>
                <w:szCs w:val="24"/>
                <w:shd w:val="clear" w:color="auto" w:fill="FFFFFF"/>
              </w:rPr>
              <w:t>rule</w:t>
            </w:r>
            <w:r w:rsidRPr="00EC7DB7">
              <w:rPr>
                <w:rFonts w:ascii="Arial" w:hAnsi="Arial" w:cs="Arial"/>
                <w:color w:val="222222"/>
                <w:sz w:val="24"/>
                <w:szCs w:val="24"/>
                <w:shd w:val="clear" w:color="auto" w:fill="FFFFFF"/>
              </w:rPr>
              <w:t> by any </w:t>
            </w:r>
            <w:r w:rsidRPr="00EC7DB7">
              <w:rPr>
                <w:rFonts w:ascii="Arial" w:hAnsi="Arial" w:cs="Arial"/>
                <w:b/>
                <w:bCs/>
                <w:color w:val="222222"/>
                <w:sz w:val="24"/>
                <w:szCs w:val="24"/>
                <w:shd w:val="clear" w:color="auto" w:fill="FFFFFF"/>
              </w:rPr>
              <w:t>law</w:t>
            </w:r>
            <w:r w:rsidRPr="00EC7DB7">
              <w:rPr>
                <w:rFonts w:ascii="Arial" w:hAnsi="Arial" w:cs="Arial"/>
                <w:color w:val="222222"/>
                <w:sz w:val="24"/>
                <w:szCs w:val="24"/>
                <w:shd w:val="clear" w:color="auto" w:fill="FFFFFF"/>
              </w:rPr>
              <w:t> which is laid down by the supreme </w:t>
            </w:r>
            <w:r w:rsidRPr="00EC7DB7">
              <w:rPr>
                <w:rFonts w:ascii="Arial" w:hAnsi="Arial" w:cs="Arial"/>
                <w:b/>
                <w:bCs/>
                <w:color w:val="222222"/>
                <w:sz w:val="24"/>
                <w:szCs w:val="24"/>
                <w:shd w:val="clear" w:color="auto" w:fill="FFFFFF"/>
              </w:rPr>
              <w:t>law</w:t>
            </w:r>
            <w:r w:rsidRPr="00EC7DB7">
              <w:rPr>
                <w:rFonts w:ascii="Arial" w:hAnsi="Arial" w:cs="Arial"/>
                <w:color w:val="222222"/>
                <w:sz w:val="24"/>
                <w:szCs w:val="24"/>
                <w:shd w:val="clear" w:color="auto" w:fill="FFFFFF"/>
              </w:rPr>
              <w:t>making authority of that country. One is not concerned about what the </w:t>
            </w:r>
            <w:r w:rsidRPr="00EC7DB7">
              <w:rPr>
                <w:rFonts w:ascii="Arial" w:hAnsi="Arial" w:cs="Arial"/>
                <w:b/>
                <w:bCs/>
                <w:color w:val="222222"/>
                <w:sz w:val="24"/>
                <w:szCs w:val="24"/>
                <w:shd w:val="clear" w:color="auto" w:fill="FFFFFF"/>
              </w:rPr>
              <w:t>law</w:t>
            </w:r>
            <w:r w:rsidRPr="00EC7DB7">
              <w:rPr>
                <w:rFonts w:ascii="Arial" w:hAnsi="Arial" w:cs="Arial"/>
                <w:color w:val="222222"/>
                <w:sz w:val="24"/>
                <w:szCs w:val="24"/>
                <w:shd w:val="clear" w:color="auto" w:fill="FFFFFF"/>
              </w:rPr>
              <w:t> is or what its purpose is. In most of the dictatorships and monarchies, there is a set of </w:t>
            </w:r>
            <w:proofErr w:type="spellStart"/>
            <w:r w:rsidRPr="00EC7DB7">
              <w:rPr>
                <w:rFonts w:ascii="Arial" w:hAnsi="Arial" w:cs="Arial"/>
                <w:b/>
                <w:bCs/>
                <w:color w:val="222222"/>
                <w:sz w:val="24"/>
                <w:szCs w:val="24"/>
                <w:shd w:val="clear" w:color="auto" w:fill="FFFFFF"/>
              </w:rPr>
              <w:t>laws</w:t>
            </w:r>
            <w:r w:rsidRPr="00EC7DB7">
              <w:rPr>
                <w:rFonts w:ascii="Arial" w:hAnsi="Arial" w:cs="Arial"/>
                <w:color w:val="222222"/>
                <w:sz w:val="24"/>
                <w:szCs w:val="24"/>
                <w:shd w:val="clear" w:color="auto" w:fill="FFFFFF"/>
              </w:rPr>
              <w:t>through</w:t>
            </w:r>
            <w:proofErr w:type="spellEnd"/>
            <w:r w:rsidRPr="00EC7DB7">
              <w:rPr>
                <w:rFonts w:ascii="Arial" w:hAnsi="Arial" w:cs="Arial"/>
                <w:color w:val="222222"/>
                <w:sz w:val="24"/>
                <w:szCs w:val="24"/>
                <w:shd w:val="clear" w:color="auto" w:fill="FFFFFF"/>
              </w:rPr>
              <w:t xml:space="preserve"> which the justice is administered.</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6</w:t>
            </w:r>
          </w:p>
        </w:tc>
        <w:tc>
          <w:tcPr>
            <w:tcW w:w="4962" w:type="dxa"/>
          </w:tcPr>
          <w:p w:rsidR="00972A86" w:rsidRPr="00EC7DB7" w:rsidRDefault="00892285" w:rsidP="00FB4ABE">
            <w:pPr>
              <w:rPr>
                <w:rFonts w:ascii="Arial" w:hAnsi="Arial" w:cs="Arial"/>
                <w:sz w:val="24"/>
                <w:szCs w:val="24"/>
                <w:lang w:val="en-IN"/>
              </w:rPr>
            </w:pPr>
            <w:r w:rsidRPr="00EC7DB7">
              <w:rPr>
                <w:rFonts w:ascii="Arial" w:hAnsi="Arial" w:cs="Arial"/>
                <w:sz w:val="24"/>
                <w:szCs w:val="24"/>
                <w:lang w:val="en-IN"/>
              </w:rPr>
              <w:t>Foreign</w:t>
            </w:r>
            <w:r w:rsidR="00FB4ABE" w:rsidRPr="00EC7DB7">
              <w:rPr>
                <w:rFonts w:ascii="Arial" w:hAnsi="Arial" w:cs="Arial"/>
                <w:sz w:val="24"/>
                <w:szCs w:val="24"/>
                <w:lang w:val="en-IN"/>
              </w:rPr>
              <w:t xml:space="preserve"> Co-operatives</w:t>
            </w:r>
          </w:p>
          <w:p w:rsidR="00C469E2" w:rsidRPr="00EC7DB7" w:rsidRDefault="00C469E2" w:rsidP="00FB4ABE">
            <w:pPr>
              <w:rPr>
                <w:rFonts w:ascii="Arial" w:hAnsi="Arial" w:cs="Arial"/>
                <w:sz w:val="24"/>
                <w:szCs w:val="24"/>
                <w:lang w:val="en-IN"/>
              </w:rPr>
            </w:pPr>
            <w:r w:rsidRPr="00EC7DB7">
              <w:rPr>
                <w:rFonts w:ascii="Arial" w:hAnsi="Arial" w:cs="Arial"/>
                <w:color w:val="222222"/>
                <w:sz w:val="24"/>
                <w:szCs w:val="24"/>
                <w:shd w:val="clear" w:color="auto" w:fill="FFFFFF"/>
              </w:rPr>
              <w:t>A </w:t>
            </w:r>
            <w:r w:rsidRPr="00EC7DB7">
              <w:rPr>
                <w:rFonts w:ascii="Arial" w:hAnsi="Arial" w:cs="Arial"/>
                <w:b/>
                <w:bCs/>
                <w:color w:val="222222"/>
                <w:sz w:val="24"/>
                <w:szCs w:val="24"/>
                <w:shd w:val="clear" w:color="auto" w:fill="FFFFFF"/>
              </w:rPr>
              <w:t>cooperative</w:t>
            </w:r>
            <w:r w:rsidRPr="00EC7DB7">
              <w:rPr>
                <w:rFonts w:ascii="Arial" w:hAnsi="Arial" w:cs="Arial"/>
                <w:color w:val="222222"/>
                <w:sz w:val="24"/>
                <w:szCs w:val="24"/>
                <w:shd w:val="clear" w:color="auto" w:fill="FFFFFF"/>
              </w:rPr>
              <w:t> (also known as </w:t>
            </w:r>
            <w:r w:rsidRPr="00EC7DB7">
              <w:rPr>
                <w:rFonts w:ascii="Arial" w:hAnsi="Arial" w:cs="Arial"/>
                <w:b/>
                <w:bCs/>
                <w:color w:val="222222"/>
                <w:sz w:val="24"/>
                <w:szCs w:val="24"/>
                <w:shd w:val="clear" w:color="auto" w:fill="FFFFFF"/>
              </w:rPr>
              <w:t>co</w:t>
            </w: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operative</w:t>
            </w:r>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co</w:t>
            </w: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op</w:t>
            </w:r>
            <w:r w:rsidRPr="00EC7DB7">
              <w:rPr>
                <w:rFonts w:ascii="Arial" w:hAnsi="Arial" w:cs="Arial"/>
                <w:color w:val="222222"/>
                <w:sz w:val="24"/>
                <w:szCs w:val="24"/>
                <w:shd w:val="clear" w:color="auto" w:fill="FFFFFF"/>
              </w:rPr>
              <w:t>, or </w:t>
            </w:r>
            <w:r w:rsidRPr="00EC7DB7">
              <w:rPr>
                <w:rFonts w:ascii="Arial" w:hAnsi="Arial" w:cs="Arial"/>
                <w:b/>
                <w:bCs/>
                <w:color w:val="222222"/>
                <w:sz w:val="24"/>
                <w:szCs w:val="24"/>
                <w:shd w:val="clear" w:color="auto" w:fill="FFFFFF"/>
              </w:rPr>
              <w:t>coop</w:t>
            </w:r>
            <w:r w:rsidRPr="00EC7DB7">
              <w:rPr>
                <w:rFonts w:ascii="Arial" w:hAnsi="Arial" w:cs="Arial"/>
                <w:color w:val="222222"/>
                <w:sz w:val="24"/>
                <w:szCs w:val="24"/>
                <w:shd w:val="clear" w:color="auto" w:fill="FFFFFF"/>
              </w:rPr>
              <w:t>) is "an autonomous association of persons united voluntarily to meet their common economic, social, and cultural needs and aspirations through a jointly-owned and democratically-controlled enterprise"</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2</w:t>
            </w:r>
          </w:p>
        </w:tc>
        <w:tc>
          <w:tcPr>
            <w:tcW w:w="4253" w:type="dxa"/>
          </w:tcPr>
          <w:p w:rsidR="00972A86" w:rsidRPr="00EC7DB7" w:rsidRDefault="00892285" w:rsidP="00892285">
            <w:pPr>
              <w:rPr>
                <w:rFonts w:ascii="Arial" w:hAnsi="Arial" w:cs="Arial"/>
                <w:sz w:val="24"/>
                <w:szCs w:val="24"/>
                <w:lang w:val="en-IN"/>
              </w:rPr>
            </w:pPr>
            <w:r w:rsidRPr="00EC7DB7">
              <w:rPr>
                <w:rFonts w:ascii="Arial" w:hAnsi="Arial" w:cs="Arial"/>
                <w:sz w:val="24"/>
                <w:szCs w:val="24"/>
                <w:lang w:val="en-IN"/>
              </w:rPr>
              <w:t>Co-op Administration and Management</w:t>
            </w:r>
          </w:p>
          <w:p w:rsidR="00C469E2" w:rsidRPr="00EC7DB7" w:rsidRDefault="00C469E2" w:rsidP="00892285">
            <w:pPr>
              <w:rPr>
                <w:rFonts w:ascii="Arial" w:hAnsi="Arial" w:cs="Arial"/>
                <w:sz w:val="24"/>
                <w:szCs w:val="24"/>
                <w:lang w:val="en-IN"/>
              </w:rPr>
            </w:pPr>
            <w:r w:rsidRPr="00EC7DB7">
              <w:rPr>
                <w:rFonts w:ascii="Arial" w:hAnsi="Arial" w:cs="Arial"/>
                <w:color w:val="222222"/>
                <w:sz w:val="24"/>
                <w:szCs w:val="24"/>
                <w:shd w:val="clear" w:color="auto" w:fill="FFFFFF"/>
              </w:rPr>
              <w:t>A </w:t>
            </w:r>
            <w:r w:rsidRPr="00EC7DB7">
              <w:rPr>
                <w:rFonts w:ascii="Arial" w:hAnsi="Arial" w:cs="Arial"/>
                <w:b/>
                <w:bCs/>
                <w:color w:val="222222"/>
                <w:sz w:val="24"/>
                <w:szCs w:val="24"/>
                <w:shd w:val="clear" w:color="auto" w:fill="FFFFFF"/>
              </w:rPr>
              <w:t>cooperative</w:t>
            </w:r>
            <w:r w:rsidRPr="00EC7DB7">
              <w:rPr>
                <w:rFonts w:ascii="Arial" w:hAnsi="Arial" w:cs="Arial"/>
                <w:color w:val="222222"/>
                <w:sz w:val="24"/>
                <w:szCs w:val="24"/>
                <w:shd w:val="clear" w:color="auto" w:fill="FFFFFF"/>
              </w:rPr>
              <w:t> (also known as </w:t>
            </w:r>
            <w:r w:rsidRPr="00EC7DB7">
              <w:rPr>
                <w:rFonts w:ascii="Arial" w:hAnsi="Arial" w:cs="Arial"/>
                <w:b/>
                <w:bCs/>
                <w:color w:val="222222"/>
                <w:sz w:val="24"/>
                <w:szCs w:val="24"/>
                <w:shd w:val="clear" w:color="auto" w:fill="FFFFFF"/>
              </w:rPr>
              <w:t>co</w:t>
            </w: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operative</w:t>
            </w:r>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co</w:t>
            </w: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op</w:t>
            </w:r>
            <w:r w:rsidRPr="00EC7DB7">
              <w:rPr>
                <w:rFonts w:ascii="Arial" w:hAnsi="Arial" w:cs="Arial"/>
                <w:color w:val="222222"/>
                <w:sz w:val="24"/>
                <w:szCs w:val="24"/>
                <w:shd w:val="clear" w:color="auto" w:fill="FFFFFF"/>
              </w:rPr>
              <w:t>, or </w:t>
            </w:r>
            <w:r w:rsidRPr="00EC7DB7">
              <w:rPr>
                <w:rFonts w:ascii="Arial" w:hAnsi="Arial" w:cs="Arial"/>
                <w:b/>
                <w:bCs/>
                <w:color w:val="222222"/>
                <w:sz w:val="24"/>
                <w:szCs w:val="24"/>
                <w:shd w:val="clear" w:color="auto" w:fill="FFFFFF"/>
              </w:rPr>
              <w:t>coop</w:t>
            </w:r>
            <w:r w:rsidRPr="00EC7DB7">
              <w:rPr>
                <w:rFonts w:ascii="Arial" w:hAnsi="Arial" w:cs="Arial"/>
                <w:color w:val="222222"/>
                <w:sz w:val="24"/>
                <w:szCs w:val="24"/>
                <w:shd w:val="clear" w:color="auto" w:fill="FFFFFF"/>
              </w:rPr>
              <w:t>) is "an autonomous association of persons united voluntarily to meet their common economic, social, and cultural needs and aspirations through a jointly-owned and democratically-controlled enterprise".</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7</w:t>
            </w:r>
          </w:p>
        </w:tc>
        <w:tc>
          <w:tcPr>
            <w:tcW w:w="4962" w:type="dxa"/>
          </w:tcPr>
          <w:p w:rsidR="00972A86" w:rsidRPr="00EC7DB7" w:rsidRDefault="00FB4ABE" w:rsidP="00FB4ABE">
            <w:pPr>
              <w:rPr>
                <w:rFonts w:ascii="Arial" w:hAnsi="Arial" w:cs="Arial"/>
                <w:sz w:val="24"/>
                <w:szCs w:val="24"/>
                <w:lang w:val="en-IN"/>
              </w:rPr>
            </w:pPr>
            <w:r w:rsidRPr="00EC7DB7">
              <w:rPr>
                <w:rFonts w:ascii="Arial" w:hAnsi="Arial" w:cs="Arial"/>
                <w:sz w:val="24"/>
                <w:szCs w:val="24"/>
                <w:lang w:val="en-IN"/>
              </w:rPr>
              <w:t>Co-operative Accounting and Auditing</w:t>
            </w:r>
          </w:p>
          <w:p w:rsidR="00C469E2" w:rsidRPr="00EC7DB7" w:rsidRDefault="00C469E2" w:rsidP="00FB4ABE">
            <w:pPr>
              <w:rPr>
                <w:rFonts w:ascii="Arial" w:hAnsi="Arial" w:cs="Arial"/>
                <w:sz w:val="24"/>
                <w:szCs w:val="24"/>
                <w:lang w:val="en-IN"/>
              </w:rPr>
            </w:pPr>
            <w:r w:rsidRPr="00EC7DB7">
              <w:rPr>
                <w:rFonts w:ascii="Arial" w:hAnsi="Arial" w:cs="Arial"/>
                <w:b/>
                <w:bCs/>
                <w:color w:val="222222"/>
                <w:sz w:val="24"/>
                <w:szCs w:val="24"/>
                <w:shd w:val="clear" w:color="auto" w:fill="FFFFFF"/>
              </w:rPr>
              <w:t>Cooperative audit</w:t>
            </w:r>
            <w:r w:rsidRPr="00EC7DB7">
              <w:rPr>
                <w:rFonts w:ascii="Arial" w:hAnsi="Arial" w:cs="Arial"/>
                <w:color w:val="222222"/>
                <w:sz w:val="24"/>
                <w:szCs w:val="24"/>
                <w:shd w:val="clear" w:color="auto" w:fill="FFFFFF"/>
              </w:rPr>
              <w:t> is a close examination of financial transactions, maintenance of books of. </w:t>
            </w:r>
            <w:r w:rsidRPr="00EC7DB7">
              <w:rPr>
                <w:rFonts w:ascii="Arial" w:hAnsi="Arial" w:cs="Arial"/>
                <w:b/>
                <w:bCs/>
                <w:color w:val="222222"/>
                <w:sz w:val="24"/>
                <w:szCs w:val="24"/>
                <w:shd w:val="clear" w:color="auto" w:fill="FFFFFF"/>
              </w:rPr>
              <w:t>accounts</w:t>
            </w:r>
            <w:r w:rsidRPr="00EC7DB7">
              <w:rPr>
                <w:rFonts w:ascii="Arial" w:hAnsi="Arial" w:cs="Arial"/>
                <w:color w:val="222222"/>
                <w:sz w:val="24"/>
                <w:szCs w:val="24"/>
                <w:shd w:val="clear" w:color="auto" w:fill="FFFFFF"/>
              </w:rPr>
              <w:t>, documents and other records of a business and includes an inquiry into the affairs of the society in.</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3</w:t>
            </w:r>
          </w:p>
        </w:tc>
        <w:tc>
          <w:tcPr>
            <w:tcW w:w="4253" w:type="dxa"/>
          </w:tcPr>
          <w:p w:rsidR="00972A86" w:rsidRPr="00EC7DB7" w:rsidRDefault="00892285" w:rsidP="00892285">
            <w:pPr>
              <w:rPr>
                <w:rFonts w:ascii="Arial" w:hAnsi="Arial" w:cs="Arial"/>
                <w:sz w:val="24"/>
                <w:szCs w:val="24"/>
                <w:lang w:val="en-IN"/>
              </w:rPr>
            </w:pPr>
            <w:r w:rsidRPr="00EC7DB7">
              <w:rPr>
                <w:rFonts w:ascii="Arial" w:hAnsi="Arial" w:cs="Arial"/>
                <w:sz w:val="24"/>
                <w:szCs w:val="24"/>
                <w:lang w:val="en-IN"/>
              </w:rPr>
              <w:t xml:space="preserve">Co-op Principles and Practices </w:t>
            </w:r>
          </w:p>
          <w:p w:rsidR="00C469E2" w:rsidRPr="00EC7DB7" w:rsidRDefault="00C469E2" w:rsidP="00892285">
            <w:pPr>
              <w:rPr>
                <w:rFonts w:ascii="Arial" w:hAnsi="Arial" w:cs="Arial"/>
                <w:sz w:val="24"/>
                <w:szCs w:val="24"/>
                <w:lang w:val="en-IN"/>
              </w:rPr>
            </w:pPr>
            <w:r w:rsidRPr="00EC7DB7">
              <w:rPr>
                <w:rFonts w:ascii="Arial" w:hAnsi="Arial" w:cs="Arial"/>
                <w:color w:val="222222"/>
                <w:sz w:val="24"/>
                <w:szCs w:val="24"/>
                <w:shd w:val="clear" w:color="auto" w:fill="FFFFFF"/>
              </w:rPr>
              <w:t>The Statement on the </w:t>
            </w:r>
            <w:proofErr w:type="spellStart"/>
            <w:r w:rsidRPr="00EC7DB7">
              <w:rPr>
                <w:rFonts w:ascii="Arial" w:hAnsi="Arial" w:cs="Arial"/>
                <w:b/>
                <w:bCs/>
                <w:color w:val="222222"/>
                <w:sz w:val="24"/>
                <w:szCs w:val="24"/>
                <w:shd w:val="clear" w:color="auto" w:fill="FFFFFF"/>
              </w:rPr>
              <w:t>Cooperative</w:t>
            </w:r>
            <w:r w:rsidRPr="00EC7DB7">
              <w:rPr>
                <w:rFonts w:ascii="Arial" w:hAnsi="Arial" w:cs="Arial"/>
                <w:color w:val="222222"/>
                <w:sz w:val="24"/>
                <w:szCs w:val="24"/>
                <w:shd w:val="clear" w:color="auto" w:fill="FFFFFF"/>
              </w:rPr>
              <w:t>Identity</w:t>
            </w:r>
            <w:proofErr w:type="spellEnd"/>
            <w:r w:rsidRPr="00EC7DB7">
              <w:rPr>
                <w:rFonts w:ascii="Arial" w:hAnsi="Arial" w:cs="Arial"/>
                <w:color w:val="222222"/>
                <w:sz w:val="24"/>
                <w:szCs w:val="24"/>
                <w:shd w:val="clear" w:color="auto" w:fill="FFFFFF"/>
              </w:rPr>
              <w:t xml:space="preserve"> states that a </w:t>
            </w:r>
            <w:r w:rsidRPr="00EC7DB7">
              <w:rPr>
                <w:rFonts w:ascii="Arial" w:hAnsi="Arial" w:cs="Arial"/>
                <w:b/>
                <w:bCs/>
                <w:color w:val="222222"/>
                <w:sz w:val="24"/>
                <w:szCs w:val="24"/>
                <w:shd w:val="clear" w:color="auto" w:fill="FFFFFF"/>
              </w:rPr>
              <w:t>cooperative</w:t>
            </w:r>
            <w:r w:rsidRPr="00EC7DB7">
              <w:rPr>
                <w:rFonts w:ascii="Arial" w:hAnsi="Arial" w:cs="Arial"/>
                <w:color w:val="222222"/>
                <w:sz w:val="24"/>
                <w:szCs w:val="24"/>
                <w:shd w:val="clear" w:color="auto" w:fill="FFFFFF"/>
              </w:rPr>
              <w:t> is an “autonomous association of persons united voluntarily to meet their common economic, social, and cultural needs and aspirations through a jointly owned and democratically-controlled enterprise.”</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8</w:t>
            </w:r>
          </w:p>
        </w:tc>
        <w:tc>
          <w:tcPr>
            <w:tcW w:w="4962" w:type="dxa"/>
          </w:tcPr>
          <w:p w:rsidR="00972A86" w:rsidRPr="00EC7DB7" w:rsidRDefault="00FB4ABE" w:rsidP="00FB4ABE">
            <w:pPr>
              <w:rPr>
                <w:rFonts w:ascii="Arial" w:hAnsi="Arial" w:cs="Arial"/>
                <w:sz w:val="24"/>
                <w:szCs w:val="24"/>
                <w:lang w:val="en-IN"/>
              </w:rPr>
            </w:pPr>
            <w:r w:rsidRPr="00EC7DB7">
              <w:rPr>
                <w:rFonts w:ascii="Arial" w:hAnsi="Arial" w:cs="Arial"/>
                <w:sz w:val="24"/>
                <w:szCs w:val="24"/>
                <w:lang w:val="en-IN"/>
              </w:rPr>
              <w:t>Inspection and Supervision</w:t>
            </w:r>
          </w:p>
          <w:p w:rsidR="00C469E2" w:rsidRPr="00EC7DB7" w:rsidRDefault="00C469E2" w:rsidP="00FB4ABE">
            <w:pPr>
              <w:rPr>
                <w:rFonts w:ascii="Arial" w:hAnsi="Arial" w:cs="Arial"/>
                <w:sz w:val="24"/>
                <w:szCs w:val="24"/>
                <w:lang w:val="en-IN"/>
              </w:rPr>
            </w:pPr>
            <w:r w:rsidRPr="00EC7DB7">
              <w:rPr>
                <w:rFonts w:ascii="Arial" w:hAnsi="Arial" w:cs="Arial"/>
                <w:color w:val="222222"/>
                <w:sz w:val="24"/>
                <w:szCs w:val="24"/>
                <w:shd w:val="clear" w:color="auto" w:fill="FFFFFF"/>
              </w:rPr>
              <w:t>In modern educational thought, </w:t>
            </w:r>
            <w:r w:rsidRPr="00EC7DB7">
              <w:rPr>
                <w:rFonts w:ascii="Arial" w:hAnsi="Arial" w:cs="Arial"/>
                <w:b/>
                <w:bCs/>
                <w:color w:val="222222"/>
                <w:sz w:val="24"/>
                <w:szCs w:val="24"/>
                <w:shd w:val="clear" w:color="auto" w:fill="FFFFFF"/>
              </w:rPr>
              <w:t>supervision</w:t>
            </w:r>
            <w:r w:rsidRPr="00EC7DB7">
              <w:rPr>
                <w:rFonts w:ascii="Arial" w:hAnsi="Arial" w:cs="Arial"/>
                <w:color w:val="222222"/>
                <w:sz w:val="24"/>
                <w:szCs w:val="24"/>
                <w:shd w:val="clear" w:color="auto" w:fill="FFFFFF"/>
              </w:rPr>
              <w:t> is a phase of administration with particular emphasis on the products of teaching and teaming activities. Educational administration and </w:t>
            </w:r>
            <w:r w:rsidRPr="00EC7DB7">
              <w:rPr>
                <w:rFonts w:ascii="Arial" w:hAnsi="Arial" w:cs="Arial"/>
                <w:b/>
                <w:bCs/>
                <w:color w:val="222222"/>
                <w:sz w:val="24"/>
                <w:szCs w:val="24"/>
                <w:shd w:val="clear" w:color="auto" w:fill="FFFFFF"/>
              </w:rPr>
              <w:t>supervision</w:t>
            </w:r>
            <w:r w:rsidRPr="00EC7DB7">
              <w:rPr>
                <w:rFonts w:ascii="Arial" w:hAnsi="Arial" w:cs="Arial"/>
                <w:color w:val="222222"/>
                <w:sz w:val="24"/>
                <w:szCs w:val="24"/>
                <w:shd w:val="clear" w:color="auto" w:fill="FFFFFF"/>
              </w:rPr>
              <w:t> are regarded as the total processes inclusive of all responsibilities and functions necessary for running a school.</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4</w:t>
            </w:r>
          </w:p>
        </w:tc>
        <w:tc>
          <w:tcPr>
            <w:tcW w:w="4253" w:type="dxa"/>
          </w:tcPr>
          <w:p w:rsidR="00972A86" w:rsidRPr="00EC7DB7" w:rsidRDefault="00892285" w:rsidP="00892285">
            <w:pPr>
              <w:rPr>
                <w:rFonts w:ascii="Arial" w:hAnsi="Arial" w:cs="Arial"/>
                <w:sz w:val="24"/>
                <w:szCs w:val="24"/>
                <w:lang w:val="en-IN"/>
              </w:rPr>
            </w:pPr>
            <w:r w:rsidRPr="00EC7DB7">
              <w:rPr>
                <w:rFonts w:ascii="Arial" w:hAnsi="Arial" w:cs="Arial"/>
                <w:sz w:val="24"/>
                <w:szCs w:val="24"/>
                <w:lang w:val="en-IN"/>
              </w:rPr>
              <w:t>Membership and General Body</w:t>
            </w:r>
          </w:p>
          <w:p w:rsidR="00C469E2" w:rsidRPr="00EC7DB7" w:rsidRDefault="00C469E2" w:rsidP="00892285">
            <w:pPr>
              <w:rPr>
                <w:rFonts w:ascii="Arial" w:hAnsi="Arial" w:cs="Arial"/>
                <w:sz w:val="24"/>
                <w:szCs w:val="24"/>
                <w:lang w:val="en-IN"/>
              </w:rPr>
            </w:pPr>
            <w:r w:rsidRPr="00EC7DB7">
              <w:rPr>
                <w:rFonts w:ascii="Arial" w:hAnsi="Arial" w:cs="Arial"/>
                <w:color w:val="222222"/>
                <w:sz w:val="24"/>
                <w:szCs w:val="24"/>
                <w:shd w:val="clear" w:color="auto" w:fill="FFFFFF"/>
              </w:rPr>
              <w:t>An annual </w:t>
            </w:r>
            <w:r w:rsidRPr="00EC7DB7">
              <w:rPr>
                <w:rFonts w:ascii="Arial" w:hAnsi="Arial" w:cs="Arial"/>
                <w:b/>
                <w:bCs/>
                <w:color w:val="222222"/>
                <w:sz w:val="24"/>
                <w:szCs w:val="24"/>
                <w:shd w:val="clear" w:color="auto" w:fill="FFFFFF"/>
              </w:rPr>
              <w:t>general</w:t>
            </w:r>
            <w:r w:rsidRPr="00EC7DB7">
              <w:rPr>
                <w:rFonts w:ascii="Arial" w:hAnsi="Arial" w:cs="Arial"/>
                <w:color w:val="222222"/>
                <w:sz w:val="24"/>
                <w:szCs w:val="24"/>
                <w:shd w:val="clear" w:color="auto" w:fill="FFFFFF"/>
              </w:rPr>
              <w:t> meeting (commonly abbreviated as AGM, also known as the annual meeting) is a meeting of the </w:t>
            </w:r>
            <w:r w:rsidRPr="00EC7DB7">
              <w:rPr>
                <w:rFonts w:ascii="Arial" w:hAnsi="Arial" w:cs="Arial"/>
                <w:b/>
                <w:bCs/>
                <w:color w:val="222222"/>
                <w:sz w:val="24"/>
                <w:szCs w:val="24"/>
                <w:shd w:val="clear" w:color="auto" w:fill="FFFFFF"/>
              </w:rPr>
              <w:t>general membership</w:t>
            </w:r>
            <w:r w:rsidRPr="00EC7DB7">
              <w:rPr>
                <w:rFonts w:ascii="Arial" w:hAnsi="Arial" w:cs="Arial"/>
                <w:color w:val="222222"/>
                <w:sz w:val="24"/>
                <w:szCs w:val="24"/>
                <w:shd w:val="clear" w:color="auto" w:fill="FFFFFF"/>
              </w:rPr>
              <w:t> of an organization. ... These meetings may be required by law or by the constitution, charter, or by-laws governing the </w:t>
            </w:r>
            <w:r w:rsidRPr="00EC7DB7">
              <w:rPr>
                <w:rFonts w:ascii="Arial" w:hAnsi="Arial" w:cs="Arial"/>
                <w:b/>
                <w:bCs/>
                <w:color w:val="222222"/>
                <w:sz w:val="24"/>
                <w:szCs w:val="24"/>
                <w:shd w:val="clear" w:color="auto" w:fill="FFFFFF"/>
              </w:rPr>
              <w:t>body</w:t>
            </w:r>
            <w:r w:rsidRPr="00EC7DB7">
              <w:rPr>
                <w:rFonts w:ascii="Arial" w:hAnsi="Arial" w:cs="Arial"/>
                <w:color w:val="222222"/>
                <w:sz w:val="24"/>
                <w:szCs w:val="24"/>
                <w:shd w:val="clear" w:color="auto" w:fill="FFFFFF"/>
              </w:rPr>
              <w:t>.</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9</w:t>
            </w:r>
          </w:p>
        </w:tc>
        <w:tc>
          <w:tcPr>
            <w:tcW w:w="4962" w:type="dxa"/>
          </w:tcPr>
          <w:p w:rsidR="00972A86" w:rsidRPr="00EC7DB7" w:rsidRDefault="00FB4ABE" w:rsidP="00FB4ABE">
            <w:pPr>
              <w:rPr>
                <w:rFonts w:ascii="Arial" w:hAnsi="Arial" w:cs="Arial"/>
                <w:sz w:val="24"/>
                <w:szCs w:val="24"/>
                <w:lang w:val="en-IN"/>
              </w:rPr>
            </w:pPr>
            <w:r w:rsidRPr="00EC7DB7">
              <w:rPr>
                <w:rFonts w:ascii="Arial" w:hAnsi="Arial" w:cs="Arial"/>
                <w:sz w:val="24"/>
                <w:szCs w:val="24"/>
                <w:lang w:val="en-IN"/>
              </w:rPr>
              <w:t>Co-operative Education and Training</w:t>
            </w:r>
          </w:p>
          <w:p w:rsidR="00C469E2" w:rsidRPr="00EC7DB7" w:rsidRDefault="00C469E2" w:rsidP="00FB4ABE">
            <w:pPr>
              <w:rPr>
                <w:rFonts w:ascii="Arial" w:hAnsi="Arial" w:cs="Arial"/>
                <w:sz w:val="24"/>
                <w:szCs w:val="24"/>
                <w:lang w:val="en-IN"/>
              </w:rPr>
            </w:pPr>
            <w:r w:rsidRPr="00EC7DB7">
              <w:rPr>
                <w:rFonts w:ascii="Arial" w:hAnsi="Arial" w:cs="Arial"/>
                <w:color w:val="2E2E2E"/>
                <w:sz w:val="24"/>
                <w:szCs w:val="24"/>
                <w:shd w:val="clear" w:color="auto" w:fill="FFFFFF"/>
              </w:rPr>
              <w:t>Cooperative training consists of individuals attending school part-time and work part-time. VA may provide educational assistance for pursuit of a program of education offered by an approved Institution of Higher Learning (IHL). The training must be full-time and consist of phases of school instruction alternated with training in a business or industrial establishment. </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5</w:t>
            </w:r>
          </w:p>
        </w:tc>
        <w:tc>
          <w:tcPr>
            <w:tcW w:w="4253" w:type="dxa"/>
          </w:tcPr>
          <w:p w:rsidR="00BA46F9" w:rsidRPr="00EC7DB7" w:rsidRDefault="00892285" w:rsidP="00892285">
            <w:pPr>
              <w:rPr>
                <w:rFonts w:ascii="Arial" w:hAnsi="Arial" w:cs="Arial"/>
                <w:sz w:val="24"/>
                <w:szCs w:val="24"/>
                <w:lang w:val="en-IN"/>
              </w:rPr>
            </w:pPr>
            <w:r w:rsidRPr="00EC7DB7">
              <w:rPr>
                <w:rFonts w:ascii="Arial" w:hAnsi="Arial" w:cs="Arial"/>
                <w:sz w:val="24"/>
                <w:szCs w:val="24"/>
                <w:lang w:val="en-IN"/>
              </w:rPr>
              <w:t xml:space="preserve">Credit and Non Credit </w:t>
            </w:r>
          </w:p>
          <w:p w:rsidR="00972A86" w:rsidRPr="00EC7DB7" w:rsidRDefault="00892285" w:rsidP="00892285">
            <w:pPr>
              <w:rPr>
                <w:rFonts w:ascii="Arial" w:hAnsi="Arial" w:cs="Arial"/>
                <w:sz w:val="24"/>
                <w:szCs w:val="24"/>
                <w:lang w:val="en-IN"/>
              </w:rPr>
            </w:pPr>
            <w:r w:rsidRPr="00EC7DB7">
              <w:rPr>
                <w:rFonts w:ascii="Arial" w:hAnsi="Arial" w:cs="Arial"/>
                <w:sz w:val="24"/>
                <w:szCs w:val="24"/>
                <w:lang w:val="en-IN"/>
              </w:rPr>
              <w:t>Cooperatives</w:t>
            </w:r>
          </w:p>
          <w:p w:rsidR="00514D2D" w:rsidRPr="00EC7DB7" w:rsidRDefault="00514D2D" w:rsidP="00892285">
            <w:pPr>
              <w:rPr>
                <w:rFonts w:ascii="Arial" w:hAnsi="Arial" w:cs="Arial"/>
                <w:sz w:val="24"/>
                <w:szCs w:val="24"/>
                <w:lang w:val="en-IN"/>
              </w:rPr>
            </w:pPr>
            <w:r w:rsidRPr="00EC7DB7">
              <w:rPr>
                <w:rFonts w:ascii="Arial" w:hAnsi="Arial" w:cs="Arial"/>
                <w:color w:val="222222"/>
                <w:sz w:val="24"/>
                <w:szCs w:val="24"/>
                <w:shd w:val="clear" w:color="auto" w:fill="FFFFFF"/>
              </w:rPr>
              <w:t>A </w:t>
            </w:r>
            <w:r w:rsidRPr="00EC7DB7">
              <w:rPr>
                <w:rFonts w:ascii="Arial" w:hAnsi="Arial" w:cs="Arial"/>
                <w:b/>
                <w:bCs/>
                <w:color w:val="222222"/>
                <w:sz w:val="24"/>
                <w:szCs w:val="24"/>
                <w:shd w:val="clear" w:color="auto" w:fill="FFFFFF"/>
              </w:rPr>
              <w:t>co operative society</w:t>
            </w:r>
            <w:r w:rsidRPr="00EC7DB7">
              <w:rPr>
                <w:rFonts w:ascii="Arial" w:hAnsi="Arial" w:cs="Arial"/>
                <w:color w:val="222222"/>
                <w:sz w:val="24"/>
                <w:szCs w:val="24"/>
                <w:shd w:val="clear" w:color="auto" w:fill="FFFFFF"/>
              </w:rPr>
              <w:t> is registered under </w:t>
            </w:r>
            <w:r w:rsidRPr="00EC7DB7">
              <w:rPr>
                <w:rFonts w:ascii="Arial" w:hAnsi="Arial" w:cs="Arial"/>
                <w:b/>
                <w:bCs/>
                <w:color w:val="222222"/>
                <w:sz w:val="24"/>
                <w:szCs w:val="24"/>
                <w:shd w:val="clear" w:color="auto" w:fill="FFFFFF"/>
              </w:rPr>
              <w:t>Co operative societies</w:t>
            </w:r>
            <w:r w:rsidRPr="00EC7DB7">
              <w:rPr>
                <w:rFonts w:ascii="Arial" w:hAnsi="Arial" w:cs="Arial"/>
                <w:color w:val="222222"/>
                <w:sz w:val="24"/>
                <w:szCs w:val="24"/>
                <w:shd w:val="clear" w:color="auto" w:fill="FFFFFF"/>
              </w:rPr>
              <w:t xml:space="preserve"> act of state </w:t>
            </w:r>
            <w:proofErr w:type="spellStart"/>
            <w:r w:rsidRPr="00EC7DB7">
              <w:rPr>
                <w:rFonts w:ascii="Arial" w:hAnsi="Arial" w:cs="Arial"/>
                <w:color w:val="222222"/>
                <w:sz w:val="24"/>
                <w:szCs w:val="24"/>
                <w:shd w:val="clear" w:color="auto" w:fill="FFFFFF"/>
              </w:rPr>
              <w:t>govt</w:t>
            </w:r>
            <w:proofErr w:type="spellEnd"/>
            <w:r w:rsidRPr="00EC7DB7">
              <w:rPr>
                <w:rFonts w:ascii="Arial" w:hAnsi="Arial" w:cs="Arial"/>
                <w:color w:val="222222"/>
                <w:sz w:val="24"/>
                <w:szCs w:val="24"/>
                <w:shd w:val="clear" w:color="auto" w:fill="FFFFFF"/>
              </w:rPr>
              <w:t xml:space="preserve"> or Multi State </w:t>
            </w:r>
            <w:r w:rsidRPr="00EC7DB7">
              <w:rPr>
                <w:rFonts w:ascii="Arial" w:hAnsi="Arial" w:cs="Arial"/>
                <w:b/>
                <w:bCs/>
                <w:color w:val="222222"/>
                <w:sz w:val="24"/>
                <w:szCs w:val="24"/>
                <w:shd w:val="clear" w:color="auto" w:fill="FFFFFF"/>
              </w:rPr>
              <w:t>Cooperative Society</w:t>
            </w:r>
            <w:r w:rsidRPr="00EC7DB7">
              <w:rPr>
                <w:rFonts w:ascii="Arial" w:hAnsi="Arial" w:cs="Arial"/>
                <w:color w:val="222222"/>
                <w:sz w:val="24"/>
                <w:szCs w:val="24"/>
                <w:shd w:val="clear" w:color="auto" w:fill="FFFFFF"/>
              </w:rPr>
              <w:t xml:space="preserve"> act of central </w:t>
            </w:r>
            <w:proofErr w:type="spellStart"/>
            <w:r w:rsidRPr="00EC7DB7">
              <w:rPr>
                <w:rFonts w:ascii="Arial" w:hAnsi="Arial" w:cs="Arial"/>
                <w:color w:val="222222"/>
                <w:sz w:val="24"/>
                <w:szCs w:val="24"/>
                <w:shd w:val="clear" w:color="auto" w:fill="FFFFFF"/>
              </w:rPr>
              <w:t>govt.They</w:t>
            </w:r>
            <w:proofErr w:type="spellEnd"/>
            <w:r w:rsidRPr="00EC7DB7">
              <w:rPr>
                <w:rFonts w:ascii="Arial" w:hAnsi="Arial" w:cs="Arial"/>
                <w:color w:val="222222"/>
                <w:sz w:val="24"/>
                <w:szCs w:val="24"/>
                <w:shd w:val="clear" w:color="auto" w:fill="FFFFFF"/>
              </w:rPr>
              <w:t xml:space="preserve"> can do business with members </w:t>
            </w:r>
            <w:proofErr w:type="spellStart"/>
            <w:r w:rsidRPr="00EC7DB7">
              <w:rPr>
                <w:rFonts w:ascii="Arial" w:hAnsi="Arial" w:cs="Arial"/>
                <w:color w:val="222222"/>
                <w:sz w:val="24"/>
                <w:szCs w:val="24"/>
                <w:shd w:val="clear" w:color="auto" w:fill="FFFFFF"/>
              </w:rPr>
              <w:t>only.They</w:t>
            </w:r>
            <w:proofErr w:type="spellEnd"/>
            <w:r w:rsidRPr="00EC7DB7">
              <w:rPr>
                <w:rFonts w:ascii="Arial" w:hAnsi="Arial" w:cs="Arial"/>
                <w:color w:val="222222"/>
                <w:sz w:val="24"/>
                <w:szCs w:val="24"/>
                <w:shd w:val="clear" w:color="auto" w:fill="FFFFFF"/>
              </w:rPr>
              <w:t xml:space="preserve"> </w:t>
            </w:r>
            <w:proofErr w:type="spellStart"/>
            <w:r w:rsidRPr="00EC7DB7">
              <w:rPr>
                <w:rFonts w:ascii="Arial" w:hAnsi="Arial" w:cs="Arial"/>
                <w:color w:val="222222"/>
                <w:sz w:val="24"/>
                <w:szCs w:val="24"/>
                <w:shd w:val="clear" w:color="auto" w:fill="FFFFFF"/>
              </w:rPr>
              <w:t>can not</w:t>
            </w:r>
            <w:proofErr w:type="spellEnd"/>
            <w:r w:rsidRPr="00EC7DB7">
              <w:rPr>
                <w:rFonts w:ascii="Arial" w:hAnsi="Arial" w:cs="Arial"/>
                <w:color w:val="222222"/>
                <w:sz w:val="24"/>
                <w:szCs w:val="24"/>
                <w:shd w:val="clear" w:color="auto" w:fill="FFFFFF"/>
              </w:rPr>
              <w:t xml:space="preserve"> use word </w:t>
            </w:r>
            <w:r w:rsidRPr="00EC7DB7">
              <w:rPr>
                <w:rFonts w:ascii="Arial" w:hAnsi="Arial" w:cs="Arial"/>
                <w:b/>
                <w:bCs/>
                <w:color w:val="222222"/>
                <w:sz w:val="24"/>
                <w:szCs w:val="24"/>
                <w:shd w:val="clear" w:color="auto" w:fill="FFFFFF"/>
              </w:rPr>
              <w:t>Bank</w:t>
            </w:r>
            <w:r w:rsidRPr="00EC7DB7">
              <w:rPr>
                <w:rFonts w:ascii="Arial" w:hAnsi="Arial" w:cs="Arial"/>
                <w:color w:val="222222"/>
                <w:sz w:val="24"/>
                <w:szCs w:val="24"/>
                <w:shd w:val="clear" w:color="auto" w:fill="FFFFFF"/>
              </w:rPr>
              <w:t xml:space="preserve"> in </w:t>
            </w:r>
            <w:proofErr w:type="spellStart"/>
            <w:r w:rsidRPr="00EC7DB7">
              <w:rPr>
                <w:rFonts w:ascii="Arial" w:hAnsi="Arial" w:cs="Arial"/>
                <w:color w:val="222222"/>
                <w:sz w:val="24"/>
                <w:szCs w:val="24"/>
                <w:shd w:val="clear" w:color="auto" w:fill="FFFFFF"/>
              </w:rPr>
              <w:t>name.They</w:t>
            </w:r>
            <w:proofErr w:type="spellEnd"/>
            <w:r w:rsidRPr="00EC7DB7">
              <w:rPr>
                <w:rFonts w:ascii="Arial" w:hAnsi="Arial" w:cs="Arial"/>
                <w:color w:val="222222"/>
                <w:sz w:val="24"/>
                <w:szCs w:val="24"/>
                <w:shd w:val="clear" w:color="auto" w:fill="FFFFFF"/>
              </w:rPr>
              <w:t xml:space="preserve"> </w:t>
            </w:r>
            <w:proofErr w:type="spellStart"/>
            <w:r w:rsidRPr="00EC7DB7">
              <w:rPr>
                <w:rFonts w:ascii="Arial" w:hAnsi="Arial" w:cs="Arial"/>
                <w:color w:val="222222"/>
                <w:sz w:val="24"/>
                <w:szCs w:val="24"/>
                <w:shd w:val="clear" w:color="auto" w:fill="FFFFFF"/>
              </w:rPr>
              <w:t>can not</w:t>
            </w:r>
            <w:proofErr w:type="spellEnd"/>
            <w:r w:rsidRPr="00EC7DB7">
              <w:rPr>
                <w:rFonts w:ascii="Arial" w:hAnsi="Arial" w:cs="Arial"/>
                <w:color w:val="222222"/>
                <w:sz w:val="24"/>
                <w:szCs w:val="24"/>
                <w:shd w:val="clear" w:color="auto" w:fill="FFFFFF"/>
              </w:rPr>
              <w:t xml:space="preserve"> issue check book. ... </w:t>
            </w:r>
            <w:r w:rsidRPr="00EC7DB7">
              <w:rPr>
                <w:rFonts w:ascii="Arial" w:hAnsi="Arial" w:cs="Arial"/>
                <w:b/>
                <w:bCs/>
                <w:color w:val="222222"/>
                <w:sz w:val="24"/>
                <w:szCs w:val="24"/>
                <w:shd w:val="clear" w:color="auto" w:fill="FFFFFF"/>
              </w:rPr>
              <w:t>Coop</w:t>
            </w:r>
            <w:r w:rsidRPr="00EC7DB7">
              <w:rPr>
                <w:rFonts w:ascii="Arial" w:hAnsi="Arial" w:cs="Arial"/>
                <w:color w:val="222222"/>
                <w:sz w:val="24"/>
                <w:szCs w:val="24"/>
                <w:shd w:val="clear" w:color="auto" w:fill="FFFFFF"/>
              </w:rPr>
              <w:t> banks are regulated by RBI, whereas </w:t>
            </w:r>
            <w:r w:rsidRPr="00EC7DB7">
              <w:rPr>
                <w:rFonts w:ascii="Arial" w:hAnsi="Arial" w:cs="Arial"/>
                <w:b/>
                <w:bCs/>
                <w:color w:val="222222"/>
                <w:sz w:val="24"/>
                <w:szCs w:val="24"/>
                <w:shd w:val="clear" w:color="auto" w:fill="FFFFFF"/>
              </w:rPr>
              <w:t>societies</w:t>
            </w:r>
            <w:r w:rsidRPr="00EC7DB7">
              <w:rPr>
                <w:rFonts w:ascii="Arial" w:hAnsi="Arial" w:cs="Arial"/>
                <w:color w:val="222222"/>
                <w:sz w:val="24"/>
                <w:szCs w:val="24"/>
                <w:shd w:val="clear" w:color="auto" w:fill="FFFFFF"/>
              </w:rPr>
              <w:t> are not</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10</w:t>
            </w:r>
          </w:p>
        </w:tc>
        <w:tc>
          <w:tcPr>
            <w:tcW w:w="4962" w:type="dxa"/>
          </w:tcPr>
          <w:p w:rsidR="00972A86" w:rsidRPr="00EC7DB7" w:rsidRDefault="00FB4ABE" w:rsidP="00FB4ABE">
            <w:pPr>
              <w:rPr>
                <w:rFonts w:ascii="Arial" w:hAnsi="Arial" w:cs="Arial"/>
                <w:sz w:val="24"/>
                <w:szCs w:val="24"/>
                <w:lang w:val="en-IN"/>
              </w:rPr>
            </w:pPr>
            <w:r w:rsidRPr="00EC7DB7">
              <w:rPr>
                <w:rFonts w:ascii="Arial" w:hAnsi="Arial" w:cs="Arial"/>
                <w:sz w:val="24"/>
                <w:szCs w:val="24"/>
                <w:lang w:val="en-IN"/>
              </w:rPr>
              <w:t>Winding up</w:t>
            </w:r>
          </w:p>
          <w:p w:rsidR="00BA46F9" w:rsidRPr="00EC7DB7" w:rsidRDefault="00BA46F9" w:rsidP="00FB4ABE">
            <w:pPr>
              <w:rPr>
                <w:rFonts w:ascii="Arial" w:hAnsi="Arial" w:cs="Arial"/>
                <w:sz w:val="24"/>
                <w:szCs w:val="24"/>
                <w:lang w:val="en-IN"/>
              </w:rPr>
            </w:pPr>
            <w:r w:rsidRPr="00EC7DB7">
              <w:rPr>
                <w:rFonts w:ascii="Arial" w:hAnsi="Arial" w:cs="Arial"/>
                <w:b/>
                <w:bCs/>
                <w:color w:val="222222"/>
                <w:sz w:val="24"/>
                <w:szCs w:val="24"/>
                <w:shd w:val="clear" w:color="auto" w:fill="FFFFFF"/>
              </w:rPr>
              <w:t>Winding up</w:t>
            </w:r>
            <w:r w:rsidRPr="00EC7DB7">
              <w:rPr>
                <w:rFonts w:ascii="Arial" w:hAnsi="Arial" w:cs="Arial"/>
                <w:color w:val="222222"/>
                <w:sz w:val="24"/>
                <w:szCs w:val="24"/>
                <w:shd w:val="clear" w:color="auto" w:fill="FFFFFF"/>
              </w:rPr>
              <w:t> is the method of ending, or dissolving, a business. The </w:t>
            </w:r>
            <w:r w:rsidRPr="00EC7DB7">
              <w:rPr>
                <w:rFonts w:ascii="Arial" w:hAnsi="Arial" w:cs="Arial"/>
                <w:b/>
                <w:bCs/>
                <w:color w:val="222222"/>
                <w:sz w:val="24"/>
                <w:szCs w:val="24"/>
                <w:shd w:val="clear" w:color="auto" w:fill="FFFFFF"/>
              </w:rPr>
              <w:t xml:space="preserve">winding </w:t>
            </w:r>
            <w:proofErr w:type="spellStart"/>
            <w:r w:rsidRPr="00EC7DB7">
              <w:rPr>
                <w:rFonts w:ascii="Arial" w:hAnsi="Arial" w:cs="Arial"/>
                <w:b/>
                <w:bCs/>
                <w:color w:val="222222"/>
                <w:sz w:val="24"/>
                <w:szCs w:val="24"/>
                <w:shd w:val="clear" w:color="auto" w:fill="FFFFFF"/>
              </w:rPr>
              <w:t>up</w:t>
            </w:r>
            <w:r w:rsidRPr="00EC7DB7">
              <w:rPr>
                <w:rFonts w:ascii="Arial" w:hAnsi="Arial" w:cs="Arial"/>
                <w:color w:val="222222"/>
                <w:sz w:val="24"/>
                <w:szCs w:val="24"/>
                <w:shd w:val="clear" w:color="auto" w:fill="FFFFFF"/>
              </w:rPr>
              <w:t>activity</w:t>
            </w:r>
            <w:proofErr w:type="spellEnd"/>
            <w:r w:rsidRPr="00EC7DB7">
              <w:rPr>
                <w:rFonts w:ascii="Arial" w:hAnsi="Arial" w:cs="Arial"/>
                <w:color w:val="222222"/>
                <w:sz w:val="24"/>
                <w:szCs w:val="24"/>
                <w:shd w:val="clear" w:color="auto" w:fill="FFFFFF"/>
              </w:rPr>
              <w:t xml:space="preserve"> includes selling all assets, paying off creditors, and distributing remaining assets to the partners or shareholders</w:t>
            </w:r>
          </w:p>
        </w:tc>
      </w:tr>
    </w:tbl>
    <w:p w:rsidR="00972A86" w:rsidRPr="00EC7DB7" w:rsidRDefault="00972A86" w:rsidP="00972A86">
      <w:pPr>
        <w:jc w:val="center"/>
        <w:rPr>
          <w:rFonts w:ascii="Arial" w:hAnsi="Arial" w:cs="Arial"/>
          <w:sz w:val="24"/>
          <w:szCs w:val="24"/>
          <w:lang w:val="en-IN"/>
        </w:rPr>
      </w:pPr>
    </w:p>
    <w:tbl>
      <w:tblPr>
        <w:tblStyle w:val="TableGrid"/>
        <w:tblW w:w="10562" w:type="dxa"/>
        <w:tblInd w:w="-459" w:type="dxa"/>
        <w:tblLook w:val="04A0"/>
      </w:tblPr>
      <w:tblGrid>
        <w:gridCol w:w="675"/>
        <w:gridCol w:w="4253"/>
        <w:gridCol w:w="672"/>
        <w:gridCol w:w="4962"/>
      </w:tblGrid>
      <w:tr w:rsidR="00972A86" w:rsidRPr="00EC7DB7" w:rsidTr="00391358">
        <w:tc>
          <w:tcPr>
            <w:tcW w:w="10562" w:type="dxa"/>
            <w:gridSpan w:val="4"/>
          </w:tcPr>
          <w:p w:rsidR="00972A86" w:rsidRPr="00B65188" w:rsidRDefault="00972A86" w:rsidP="00737B46">
            <w:pPr>
              <w:jc w:val="center"/>
              <w:rPr>
                <w:rFonts w:ascii="Arial" w:hAnsi="Arial" w:cs="Arial"/>
                <w:b/>
                <w:sz w:val="24"/>
                <w:szCs w:val="24"/>
                <w:lang w:val="en-IN"/>
              </w:rPr>
            </w:pPr>
            <w:r w:rsidRPr="00B65188">
              <w:rPr>
                <w:rFonts w:ascii="Arial" w:hAnsi="Arial" w:cs="Arial"/>
                <w:b/>
                <w:sz w:val="24"/>
                <w:szCs w:val="24"/>
                <w:lang w:val="en-IN"/>
              </w:rPr>
              <w:t>Organisation</w:t>
            </w:r>
            <w:r w:rsidR="000336EA" w:rsidRPr="00B65188">
              <w:rPr>
                <w:rFonts w:ascii="Arial" w:hAnsi="Arial" w:cs="Arial"/>
                <w:b/>
                <w:sz w:val="24"/>
                <w:szCs w:val="24"/>
                <w:lang w:val="en-IN"/>
              </w:rPr>
              <w:t>al</w:t>
            </w:r>
            <w:r w:rsidRPr="00B65188">
              <w:rPr>
                <w:rFonts w:ascii="Arial" w:hAnsi="Arial" w:cs="Arial"/>
                <w:b/>
                <w:sz w:val="24"/>
                <w:szCs w:val="24"/>
                <w:lang w:val="en-IN"/>
              </w:rPr>
              <w:t xml:space="preserve"> Behaviour</w:t>
            </w:r>
          </w:p>
        </w:tc>
      </w:tr>
      <w:tr w:rsidR="00972A86" w:rsidRPr="00EC7DB7" w:rsidTr="00391358">
        <w:tc>
          <w:tcPr>
            <w:tcW w:w="5600" w:type="dxa"/>
            <w:gridSpan w:val="3"/>
          </w:tcPr>
          <w:p w:rsidR="00972A86" w:rsidRPr="00EC7DB7" w:rsidRDefault="00972A86" w:rsidP="00737B46">
            <w:pPr>
              <w:rPr>
                <w:rFonts w:ascii="Arial" w:hAnsi="Arial" w:cs="Arial"/>
                <w:b/>
                <w:sz w:val="24"/>
                <w:szCs w:val="24"/>
                <w:lang w:val="en-IN"/>
              </w:rPr>
            </w:pPr>
            <w:proofErr w:type="spellStart"/>
            <w:r w:rsidRPr="00EC7DB7">
              <w:rPr>
                <w:rFonts w:ascii="Arial" w:hAnsi="Arial" w:cs="Arial"/>
                <w:b/>
                <w:sz w:val="24"/>
                <w:szCs w:val="24"/>
                <w:lang w:val="en-IN"/>
              </w:rPr>
              <w:t>Dr.S.Suresh</w:t>
            </w:r>
            <w:proofErr w:type="spellEnd"/>
          </w:p>
        </w:tc>
        <w:tc>
          <w:tcPr>
            <w:tcW w:w="4962" w:type="dxa"/>
          </w:tcPr>
          <w:p w:rsidR="00972A86" w:rsidRPr="00EC7DB7" w:rsidRDefault="00EC7DB7" w:rsidP="00737B46">
            <w:pPr>
              <w:jc w:val="center"/>
              <w:rPr>
                <w:rFonts w:ascii="Arial" w:hAnsi="Arial" w:cs="Arial"/>
                <w:sz w:val="24"/>
                <w:szCs w:val="24"/>
                <w:lang w:val="en-IN"/>
              </w:rPr>
            </w:pPr>
            <w:r w:rsidRPr="00EC7DB7">
              <w:rPr>
                <w:rFonts w:ascii="Arial" w:hAnsi="Arial" w:cs="Arial"/>
                <w:b/>
                <w:sz w:val="24"/>
                <w:szCs w:val="24"/>
                <w:lang w:val="en-IN"/>
              </w:rPr>
              <w:t>Prof. Of Commerce, AU</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1</w:t>
            </w:r>
          </w:p>
        </w:tc>
        <w:tc>
          <w:tcPr>
            <w:tcW w:w="4253" w:type="dxa"/>
          </w:tcPr>
          <w:p w:rsidR="00972A86" w:rsidRPr="00EC7DB7" w:rsidRDefault="00D36F3F" w:rsidP="00383D2D">
            <w:pPr>
              <w:rPr>
                <w:rFonts w:ascii="Arial" w:hAnsi="Arial" w:cs="Arial"/>
                <w:sz w:val="24"/>
                <w:szCs w:val="24"/>
                <w:lang w:val="en-IN"/>
              </w:rPr>
            </w:pPr>
            <w:r w:rsidRPr="00EC7DB7">
              <w:rPr>
                <w:rFonts w:ascii="Arial" w:hAnsi="Arial" w:cs="Arial"/>
                <w:sz w:val="24"/>
                <w:szCs w:val="24"/>
                <w:lang w:val="en-IN"/>
              </w:rPr>
              <w:t>Organisational Commitment</w:t>
            </w:r>
          </w:p>
          <w:p w:rsidR="00BA46F9" w:rsidRPr="00EC7DB7" w:rsidRDefault="00BA46F9" w:rsidP="00383D2D">
            <w:pPr>
              <w:rPr>
                <w:rFonts w:ascii="Arial" w:hAnsi="Arial" w:cs="Arial"/>
                <w:sz w:val="24"/>
                <w:szCs w:val="24"/>
                <w:lang w:val="en-IN"/>
              </w:rPr>
            </w:pPr>
            <w:r w:rsidRPr="00EC7DB7">
              <w:rPr>
                <w:rFonts w:ascii="Arial" w:hAnsi="Arial" w:cs="Arial"/>
                <w:b/>
                <w:bCs/>
                <w:color w:val="222222"/>
                <w:sz w:val="24"/>
                <w:szCs w:val="24"/>
                <w:shd w:val="clear" w:color="auto" w:fill="FFFFFF"/>
              </w:rPr>
              <w:t>Organisational commitment</w:t>
            </w:r>
            <w:r w:rsidRPr="00EC7DB7">
              <w:rPr>
                <w:rFonts w:ascii="Arial" w:hAnsi="Arial" w:cs="Arial"/>
                <w:color w:val="222222"/>
                <w:sz w:val="24"/>
                <w:szCs w:val="24"/>
                <w:shd w:val="clear" w:color="auto" w:fill="FFFFFF"/>
              </w:rPr>
              <w:t> is the bond employees experience with their </w:t>
            </w:r>
            <w:r w:rsidR="00EC7DB7" w:rsidRPr="00EC7DB7">
              <w:rPr>
                <w:rFonts w:ascii="Arial" w:hAnsi="Arial" w:cs="Arial"/>
                <w:b/>
                <w:bCs/>
                <w:color w:val="222222"/>
                <w:sz w:val="24"/>
                <w:szCs w:val="24"/>
                <w:shd w:val="clear" w:color="auto" w:fill="FFFFFF"/>
              </w:rPr>
              <w:t>organization</w:t>
            </w:r>
            <w:r w:rsidRPr="00EC7DB7">
              <w:rPr>
                <w:rFonts w:ascii="Arial" w:hAnsi="Arial" w:cs="Arial"/>
                <w:color w:val="222222"/>
                <w:sz w:val="24"/>
                <w:szCs w:val="24"/>
                <w:shd w:val="clear" w:color="auto" w:fill="FFFFFF"/>
              </w:rPr>
              <w:t>. Broadly speaking, employees who are </w:t>
            </w:r>
            <w:r w:rsidRPr="00EC7DB7">
              <w:rPr>
                <w:rFonts w:ascii="Arial" w:hAnsi="Arial" w:cs="Arial"/>
                <w:b/>
                <w:bCs/>
                <w:color w:val="222222"/>
                <w:sz w:val="24"/>
                <w:szCs w:val="24"/>
                <w:shd w:val="clear" w:color="auto" w:fill="FFFFFF"/>
              </w:rPr>
              <w:t>committed</w:t>
            </w:r>
            <w:r w:rsidRPr="00EC7DB7">
              <w:rPr>
                <w:rFonts w:ascii="Arial" w:hAnsi="Arial" w:cs="Arial"/>
                <w:color w:val="222222"/>
                <w:sz w:val="24"/>
                <w:szCs w:val="24"/>
                <w:shd w:val="clear" w:color="auto" w:fill="FFFFFF"/>
              </w:rPr>
              <w:t> to their</w:t>
            </w:r>
            <w:r w:rsidR="00EC7DB7" w:rsidRPr="00EC7DB7">
              <w:rPr>
                <w:rFonts w:ascii="Arial" w:hAnsi="Arial" w:cs="Arial"/>
                <w:color w:val="222222"/>
                <w:sz w:val="24"/>
                <w:szCs w:val="24"/>
                <w:shd w:val="clear" w:color="auto" w:fill="FFFFFF"/>
              </w:rPr>
              <w:t xml:space="preserve"> </w:t>
            </w:r>
            <w:r w:rsidR="00EC7DB7" w:rsidRPr="00EC7DB7">
              <w:rPr>
                <w:rFonts w:ascii="Arial" w:hAnsi="Arial" w:cs="Arial"/>
                <w:b/>
                <w:bCs/>
                <w:color w:val="222222"/>
                <w:sz w:val="24"/>
                <w:szCs w:val="24"/>
                <w:shd w:val="clear" w:color="auto" w:fill="FFFFFF"/>
              </w:rPr>
              <w:t>organization</w:t>
            </w:r>
            <w:r w:rsidRPr="00EC7DB7">
              <w:rPr>
                <w:rFonts w:ascii="Arial" w:hAnsi="Arial" w:cs="Arial"/>
                <w:color w:val="222222"/>
                <w:sz w:val="24"/>
                <w:szCs w:val="24"/>
                <w:shd w:val="clear" w:color="auto" w:fill="FFFFFF"/>
              </w:rPr>
              <w:t> generally feel a connection with their</w:t>
            </w:r>
            <w:r w:rsidR="00EC7DB7" w:rsidRPr="00EC7DB7">
              <w:rPr>
                <w:rFonts w:ascii="Arial" w:hAnsi="Arial" w:cs="Arial"/>
                <w:color w:val="222222"/>
                <w:sz w:val="24"/>
                <w:szCs w:val="24"/>
                <w:shd w:val="clear" w:color="auto" w:fill="FFFFFF"/>
              </w:rPr>
              <w:t xml:space="preserve"> </w:t>
            </w:r>
            <w:r w:rsidR="00EC7DB7" w:rsidRPr="00EC7DB7">
              <w:rPr>
                <w:rFonts w:ascii="Arial" w:hAnsi="Arial" w:cs="Arial"/>
                <w:b/>
                <w:bCs/>
                <w:color w:val="222222"/>
                <w:sz w:val="24"/>
                <w:szCs w:val="24"/>
                <w:shd w:val="clear" w:color="auto" w:fill="FFFFFF"/>
              </w:rPr>
              <w:t>organization</w:t>
            </w:r>
            <w:r w:rsidRPr="00EC7DB7">
              <w:rPr>
                <w:rFonts w:ascii="Arial" w:hAnsi="Arial" w:cs="Arial"/>
                <w:color w:val="222222"/>
                <w:sz w:val="24"/>
                <w:szCs w:val="24"/>
                <w:shd w:val="clear" w:color="auto" w:fill="FFFFFF"/>
              </w:rPr>
              <w:t>, feel that they fit in and, feel they understand the goals of the </w:t>
            </w:r>
            <w:r w:rsidR="00EC7DB7" w:rsidRPr="00EC7DB7">
              <w:rPr>
                <w:rFonts w:ascii="Arial" w:hAnsi="Arial" w:cs="Arial"/>
                <w:b/>
                <w:bCs/>
                <w:color w:val="222222"/>
                <w:sz w:val="24"/>
                <w:szCs w:val="24"/>
                <w:shd w:val="clear" w:color="auto" w:fill="FFFFFF"/>
              </w:rPr>
              <w:t>organization</w:t>
            </w:r>
            <w:r w:rsidRPr="00EC7DB7">
              <w:rPr>
                <w:rFonts w:ascii="Arial" w:hAnsi="Arial" w:cs="Arial"/>
                <w:color w:val="222222"/>
                <w:sz w:val="24"/>
                <w:szCs w:val="24"/>
                <w:shd w:val="clear" w:color="auto" w:fill="FFFFFF"/>
              </w:rPr>
              <w:t>.</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6</w:t>
            </w:r>
          </w:p>
        </w:tc>
        <w:tc>
          <w:tcPr>
            <w:tcW w:w="4962" w:type="dxa"/>
          </w:tcPr>
          <w:p w:rsidR="00972A86" w:rsidRPr="00EC7DB7" w:rsidRDefault="00383D2D" w:rsidP="00383D2D">
            <w:pPr>
              <w:rPr>
                <w:rFonts w:ascii="Arial" w:hAnsi="Arial" w:cs="Arial"/>
                <w:sz w:val="24"/>
                <w:szCs w:val="24"/>
                <w:lang w:val="en-IN"/>
              </w:rPr>
            </w:pPr>
            <w:r w:rsidRPr="00EC7DB7">
              <w:rPr>
                <w:rFonts w:ascii="Arial" w:hAnsi="Arial" w:cs="Arial"/>
                <w:sz w:val="24"/>
                <w:szCs w:val="24"/>
                <w:lang w:val="en-IN"/>
              </w:rPr>
              <w:t>Bureaucratic</w:t>
            </w:r>
          </w:p>
          <w:p w:rsidR="00BA46F9" w:rsidRPr="00EC7DB7" w:rsidRDefault="00BA46F9" w:rsidP="00383D2D">
            <w:pPr>
              <w:rPr>
                <w:rFonts w:ascii="Arial" w:hAnsi="Arial" w:cs="Arial"/>
                <w:sz w:val="24"/>
                <w:szCs w:val="24"/>
                <w:lang w:val="en-IN"/>
              </w:rPr>
            </w:pPr>
            <w:proofErr w:type="gramStart"/>
            <w:r w:rsidRPr="00EC7DB7">
              <w:rPr>
                <w:rFonts w:ascii="Arial" w:hAnsi="Arial" w:cs="Arial"/>
                <w:color w:val="222222"/>
                <w:sz w:val="24"/>
                <w:szCs w:val="24"/>
                <w:shd w:val="clear" w:color="auto" w:fill="FFFFFF"/>
              </w:rPr>
              <w:t>relating</w:t>
            </w:r>
            <w:proofErr w:type="gramEnd"/>
            <w:r w:rsidRPr="00EC7DB7">
              <w:rPr>
                <w:rFonts w:ascii="Arial" w:hAnsi="Arial" w:cs="Arial"/>
                <w:color w:val="222222"/>
                <w:sz w:val="24"/>
                <w:szCs w:val="24"/>
                <w:shd w:val="clear" w:color="auto" w:fill="FFFFFF"/>
              </w:rPr>
              <w:t xml:space="preserve"> to a system of government in which most of the important decisions are taken by state officials rather than by elected representatives.</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2</w:t>
            </w:r>
          </w:p>
        </w:tc>
        <w:tc>
          <w:tcPr>
            <w:tcW w:w="4253" w:type="dxa"/>
          </w:tcPr>
          <w:p w:rsidR="00972A86" w:rsidRPr="00EC7DB7" w:rsidRDefault="00D36F3F" w:rsidP="00383D2D">
            <w:pPr>
              <w:rPr>
                <w:rFonts w:ascii="Arial" w:hAnsi="Arial" w:cs="Arial"/>
                <w:sz w:val="24"/>
                <w:szCs w:val="24"/>
                <w:lang w:val="en-IN"/>
              </w:rPr>
            </w:pPr>
            <w:r w:rsidRPr="00EC7DB7">
              <w:rPr>
                <w:rFonts w:ascii="Arial" w:hAnsi="Arial" w:cs="Arial"/>
                <w:sz w:val="24"/>
                <w:szCs w:val="24"/>
                <w:lang w:val="en-IN"/>
              </w:rPr>
              <w:t>Work Life Balance</w:t>
            </w:r>
          </w:p>
          <w:p w:rsidR="00BA46F9" w:rsidRPr="00EC7DB7" w:rsidRDefault="00BA46F9" w:rsidP="00383D2D">
            <w:pPr>
              <w:rPr>
                <w:rFonts w:ascii="Arial" w:hAnsi="Arial" w:cs="Arial"/>
                <w:sz w:val="24"/>
                <w:szCs w:val="24"/>
                <w:lang w:val="en-IN"/>
              </w:rPr>
            </w:pPr>
            <w:r w:rsidRPr="00EC7DB7">
              <w:rPr>
                <w:rStyle w:val="Emphasis"/>
                <w:rFonts w:ascii="Arial" w:hAnsi="Arial" w:cs="Arial"/>
                <w:b/>
                <w:bCs/>
                <w:i w:val="0"/>
                <w:iCs w:val="0"/>
                <w:color w:val="6A6A6A"/>
                <w:sz w:val="24"/>
                <w:szCs w:val="24"/>
                <w:shd w:val="clear" w:color="auto" w:fill="FFFFFF"/>
              </w:rPr>
              <w:t>Work</w:t>
            </w:r>
            <w:r w:rsidRPr="00EC7DB7">
              <w:rPr>
                <w:rFonts w:ascii="Arial" w:hAnsi="Arial" w:cs="Arial"/>
                <w:color w:val="545454"/>
                <w:sz w:val="24"/>
                <w:szCs w:val="24"/>
                <w:shd w:val="clear" w:color="auto" w:fill="FFFFFF"/>
              </w:rPr>
              <w:t>–</w:t>
            </w:r>
            <w:r w:rsidRPr="00EC7DB7">
              <w:rPr>
                <w:rStyle w:val="Emphasis"/>
                <w:rFonts w:ascii="Arial" w:hAnsi="Arial" w:cs="Arial"/>
                <w:b/>
                <w:bCs/>
                <w:i w:val="0"/>
                <w:iCs w:val="0"/>
                <w:color w:val="6A6A6A"/>
                <w:sz w:val="24"/>
                <w:szCs w:val="24"/>
                <w:shd w:val="clear" w:color="auto" w:fill="FFFFFF"/>
              </w:rPr>
              <w:t>life balance</w:t>
            </w:r>
            <w:r w:rsidRPr="00EC7DB7">
              <w:rPr>
                <w:rFonts w:ascii="Arial" w:hAnsi="Arial" w:cs="Arial"/>
                <w:color w:val="545454"/>
                <w:sz w:val="24"/>
                <w:szCs w:val="24"/>
                <w:shd w:val="clear" w:color="auto" w:fill="FFFFFF"/>
              </w:rPr>
              <w:t> is the term used to describe the </w:t>
            </w:r>
            <w:r w:rsidRPr="00EC7DB7">
              <w:rPr>
                <w:rStyle w:val="Emphasis"/>
                <w:rFonts w:ascii="Arial" w:hAnsi="Arial" w:cs="Arial"/>
                <w:b/>
                <w:bCs/>
                <w:i w:val="0"/>
                <w:iCs w:val="0"/>
                <w:color w:val="6A6A6A"/>
                <w:sz w:val="24"/>
                <w:szCs w:val="24"/>
                <w:shd w:val="clear" w:color="auto" w:fill="FFFFFF"/>
              </w:rPr>
              <w:t>balance</w:t>
            </w:r>
            <w:r w:rsidRPr="00EC7DB7">
              <w:rPr>
                <w:rFonts w:ascii="Arial" w:hAnsi="Arial" w:cs="Arial"/>
                <w:color w:val="545454"/>
                <w:sz w:val="24"/>
                <w:szCs w:val="24"/>
                <w:shd w:val="clear" w:color="auto" w:fill="FFFFFF"/>
              </w:rPr>
              <w:t xml:space="preserve"> that an individual needs between </w:t>
            </w:r>
            <w:proofErr w:type="gramStart"/>
            <w:r w:rsidRPr="00EC7DB7">
              <w:rPr>
                <w:rFonts w:ascii="Arial" w:hAnsi="Arial" w:cs="Arial"/>
                <w:color w:val="545454"/>
                <w:sz w:val="24"/>
                <w:szCs w:val="24"/>
                <w:shd w:val="clear" w:color="auto" w:fill="FFFFFF"/>
              </w:rPr>
              <w:t>time</w:t>
            </w:r>
            <w:proofErr w:type="gramEnd"/>
            <w:r w:rsidRPr="00EC7DB7">
              <w:rPr>
                <w:rFonts w:ascii="Arial" w:hAnsi="Arial" w:cs="Arial"/>
                <w:color w:val="545454"/>
                <w:sz w:val="24"/>
                <w:szCs w:val="24"/>
                <w:shd w:val="clear" w:color="auto" w:fill="FFFFFF"/>
              </w:rPr>
              <w:t xml:space="preserve"> allocated for </w:t>
            </w:r>
            <w:r w:rsidRPr="00EC7DB7">
              <w:rPr>
                <w:rStyle w:val="Emphasis"/>
                <w:rFonts w:ascii="Arial" w:hAnsi="Arial" w:cs="Arial"/>
                <w:b/>
                <w:bCs/>
                <w:i w:val="0"/>
                <w:iCs w:val="0"/>
                <w:color w:val="6A6A6A"/>
                <w:sz w:val="24"/>
                <w:szCs w:val="24"/>
                <w:shd w:val="clear" w:color="auto" w:fill="FFFFFF"/>
              </w:rPr>
              <w:t>work</w:t>
            </w:r>
            <w:r w:rsidRPr="00EC7DB7">
              <w:rPr>
                <w:rFonts w:ascii="Arial" w:hAnsi="Arial" w:cs="Arial"/>
                <w:color w:val="545454"/>
                <w:sz w:val="24"/>
                <w:szCs w:val="24"/>
                <w:shd w:val="clear" w:color="auto" w:fill="FFFFFF"/>
              </w:rPr>
              <w:t> and other aspects of </w:t>
            </w:r>
            <w:r w:rsidRPr="00EC7DB7">
              <w:rPr>
                <w:rStyle w:val="Emphasis"/>
                <w:rFonts w:ascii="Arial" w:hAnsi="Arial" w:cs="Arial"/>
                <w:b/>
                <w:bCs/>
                <w:i w:val="0"/>
                <w:iCs w:val="0"/>
                <w:color w:val="6A6A6A"/>
                <w:sz w:val="24"/>
                <w:szCs w:val="24"/>
                <w:shd w:val="clear" w:color="auto" w:fill="FFFFFF"/>
              </w:rPr>
              <w:t>life</w:t>
            </w:r>
            <w:r w:rsidRPr="00EC7DB7">
              <w:rPr>
                <w:rFonts w:ascii="Arial" w:hAnsi="Arial" w:cs="Arial"/>
                <w:color w:val="545454"/>
                <w:sz w:val="24"/>
                <w:szCs w:val="24"/>
                <w:shd w:val="clear" w:color="auto" w:fill="FFFFFF"/>
              </w:rPr>
              <w:t>. Areas of </w:t>
            </w:r>
            <w:r w:rsidRPr="00EC7DB7">
              <w:rPr>
                <w:rStyle w:val="Emphasis"/>
                <w:rFonts w:ascii="Arial" w:hAnsi="Arial" w:cs="Arial"/>
                <w:b/>
                <w:bCs/>
                <w:i w:val="0"/>
                <w:iCs w:val="0"/>
                <w:color w:val="6A6A6A"/>
                <w:sz w:val="24"/>
                <w:szCs w:val="24"/>
                <w:shd w:val="clear" w:color="auto" w:fill="FFFFFF"/>
              </w:rPr>
              <w:t>life</w:t>
            </w:r>
            <w:r w:rsidRPr="00EC7DB7">
              <w:rPr>
                <w:rFonts w:ascii="Arial" w:hAnsi="Arial" w:cs="Arial"/>
                <w:color w:val="545454"/>
                <w:sz w:val="24"/>
                <w:szCs w:val="24"/>
                <w:shd w:val="clear" w:color="auto" w:fill="FFFFFF"/>
              </w:rPr>
              <w:t> other than </w:t>
            </w:r>
            <w:r w:rsidRPr="00EC7DB7">
              <w:rPr>
                <w:rStyle w:val="Emphasis"/>
                <w:rFonts w:ascii="Arial" w:hAnsi="Arial" w:cs="Arial"/>
                <w:b/>
                <w:bCs/>
                <w:i w:val="0"/>
                <w:iCs w:val="0"/>
                <w:color w:val="6A6A6A"/>
                <w:sz w:val="24"/>
                <w:szCs w:val="24"/>
                <w:shd w:val="clear" w:color="auto" w:fill="FFFFFF"/>
              </w:rPr>
              <w:t>work</w:t>
            </w:r>
            <w:r w:rsidRPr="00EC7DB7">
              <w:rPr>
                <w:rFonts w:ascii="Arial" w:hAnsi="Arial" w:cs="Arial"/>
                <w:color w:val="545454"/>
                <w:sz w:val="24"/>
                <w:szCs w:val="24"/>
                <w:shd w:val="clear" w:color="auto" w:fill="FFFFFF"/>
              </w:rPr>
              <w:t>–</w:t>
            </w:r>
            <w:r w:rsidRPr="00EC7DB7">
              <w:rPr>
                <w:rStyle w:val="Emphasis"/>
                <w:rFonts w:ascii="Arial" w:hAnsi="Arial" w:cs="Arial"/>
                <w:b/>
                <w:bCs/>
                <w:i w:val="0"/>
                <w:iCs w:val="0"/>
                <w:color w:val="6A6A6A"/>
                <w:sz w:val="24"/>
                <w:szCs w:val="24"/>
                <w:shd w:val="clear" w:color="auto" w:fill="FFFFFF"/>
              </w:rPr>
              <w:t>life</w:t>
            </w:r>
            <w:r w:rsidRPr="00EC7DB7">
              <w:rPr>
                <w:rFonts w:ascii="Arial" w:hAnsi="Arial" w:cs="Arial"/>
                <w:color w:val="545454"/>
                <w:sz w:val="24"/>
                <w:szCs w:val="24"/>
                <w:shd w:val="clear" w:color="auto" w:fill="FFFFFF"/>
              </w:rPr>
              <w:t> can be, but not limited to personal interests, </w:t>
            </w:r>
            <w:r w:rsidRPr="00EC7DB7">
              <w:rPr>
                <w:rStyle w:val="Emphasis"/>
                <w:rFonts w:ascii="Arial" w:hAnsi="Arial" w:cs="Arial"/>
                <w:b/>
                <w:bCs/>
                <w:i w:val="0"/>
                <w:iCs w:val="0"/>
                <w:color w:val="6A6A6A"/>
                <w:sz w:val="24"/>
                <w:szCs w:val="24"/>
                <w:shd w:val="clear" w:color="auto" w:fill="FFFFFF"/>
              </w:rPr>
              <w:t>family</w:t>
            </w:r>
            <w:r w:rsidRPr="00EC7DB7">
              <w:rPr>
                <w:rFonts w:ascii="Arial" w:hAnsi="Arial" w:cs="Arial"/>
                <w:color w:val="545454"/>
                <w:sz w:val="24"/>
                <w:szCs w:val="24"/>
                <w:shd w:val="clear" w:color="auto" w:fill="FFFFFF"/>
              </w:rPr>
              <w:t> and social or leisure activities.</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7</w:t>
            </w:r>
          </w:p>
        </w:tc>
        <w:tc>
          <w:tcPr>
            <w:tcW w:w="4962" w:type="dxa"/>
          </w:tcPr>
          <w:p w:rsidR="00972A86" w:rsidRPr="00EC7DB7" w:rsidRDefault="00383D2D" w:rsidP="00383D2D">
            <w:pPr>
              <w:rPr>
                <w:rFonts w:ascii="Arial" w:hAnsi="Arial" w:cs="Arial"/>
                <w:sz w:val="24"/>
                <w:szCs w:val="24"/>
                <w:lang w:val="en-IN"/>
              </w:rPr>
            </w:pPr>
            <w:r w:rsidRPr="00EC7DB7">
              <w:rPr>
                <w:rFonts w:ascii="Arial" w:hAnsi="Arial" w:cs="Arial"/>
                <w:sz w:val="24"/>
                <w:szCs w:val="24"/>
                <w:lang w:val="en-IN"/>
              </w:rPr>
              <w:t>Work Ethics</w:t>
            </w:r>
          </w:p>
          <w:p w:rsidR="00BA46F9" w:rsidRPr="00EC7DB7" w:rsidRDefault="00BA46F9" w:rsidP="00383D2D">
            <w:pPr>
              <w:rPr>
                <w:rFonts w:ascii="Arial" w:hAnsi="Arial" w:cs="Arial"/>
                <w:sz w:val="24"/>
                <w:szCs w:val="24"/>
                <w:lang w:val="en-IN"/>
              </w:rPr>
            </w:pPr>
            <w:r w:rsidRPr="00EC7DB7">
              <w:rPr>
                <w:rStyle w:val="Emphasis"/>
                <w:rFonts w:ascii="Arial" w:hAnsi="Arial" w:cs="Arial"/>
                <w:b/>
                <w:bCs/>
                <w:i w:val="0"/>
                <w:iCs w:val="0"/>
                <w:color w:val="6A6A6A"/>
                <w:sz w:val="24"/>
                <w:szCs w:val="24"/>
                <w:shd w:val="clear" w:color="auto" w:fill="FFFFFF"/>
              </w:rPr>
              <w:t>Work ethic</w:t>
            </w:r>
            <w:r w:rsidRPr="00EC7DB7">
              <w:rPr>
                <w:rFonts w:ascii="Arial" w:hAnsi="Arial" w:cs="Arial"/>
                <w:color w:val="545454"/>
                <w:sz w:val="24"/>
                <w:szCs w:val="24"/>
                <w:shd w:val="clear" w:color="auto" w:fill="FFFFFF"/>
              </w:rPr>
              <w:t> is a belief that hard </w:t>
            </w:r>
            <w:r w:rsidRPr="00EC7DB7">
              <w:rPr>
                <w:rStyle w:val="Emphasis"/>
                <w:rFonts w:ascii="Arial" w:hAnsi="Arial" w:cs="Arial"/>
                <w:b/>
                <w:bCs/>
                <w:i w:val="0"/>
                <w:iCs w:val="0"/>
                <w:color w:val="6A6A6A"/>
                <w:sz w:val="24"/>
                <w:szCs w:val="24"/>
                <w:shd w:val="clear" w:color="auto" w:fill="FFFFFF"/>
              </w:rPr>
              <w:t>work</w:t>
            </w:r>
            <w:r w:rsidRPr="00EC7DB7">
              <w:rPr>
                <w:rFonts w:ascii="Arial" w:hAnsi="Arial" w:cs="Arial"/>
                <w:color w:val="545454"/>
                <w:sz w:val="24"/>
                <w:szCs w:val="24"/>
                <w:shd w:val="clear" w:color="auto" w:fill="FFFFFF"/>
              </w:rPr>
              <w:t> and diligence have a moral benefit and an inherent ability, virtue or value to strengthen character and individual abilities.</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3</w:t>
            </w:r>
          </w:p>
        </w:tc>
        <w:tc>
          <w:tcPr>
            <w:tcW w:w="4253" w:type="dxa"/>
          </w:tcPr>
          <w:p w:rsidR="00972A86" w:rsidRPr="00EC7DB7" w:rsidRDefault="00D36F3F" w:rsidP="00383D2D">
            <w:pPr>
              <w:rPr>
                <w:rFonts w:ascii="Arial" w:hAnsi="Arial" w:cs="Arial"/>
                <w:sz w:val="24"/>
                <w:szCs w:val="24"/>
                <w:lang w:val="en-IN"/>
              </w:rPr>
            </w:pPr>
            <w:r w:rsidRPr="00EC7DB7">
              <w:rPr>
                <w:rFonts w:ascii="Arial" w:hAnsi="Arial" w:cs="Arial"/>
                <w:sz w:val="24"/>
                <w:szCs w:val="24"/>
                <w:lang w:val="en-IN"/>
              </w:rPr>
              <w:t xml:space="preserve">Group </w:t>
            </w:r>
            <w:r w:rsidR="00383D2D" w:rsidRPr="00EC7DB7">
              <w:rPr>
                <w:rFonts w:ascii="Arial" w:hAnsi="Arial" w:cs="Arial"/>
                <w:sz w:val="24"/>
                <w:szCs w:val="24"/>
                <w:lang w:val="en-IN"/>
              </w:rPr>
              <w:t>cohesiveness</w:t>
            </w:r>
          </w:p>
          <w:p w:rsidR="00BA46F9" w:rsidRPr="00EC7DB7" w:rsidRDefault="00BA46F9" w:rsidP="00BA46F9">
            <w:pPr>
              <w:shd w:val="clear" w:color="auto" w:fill="FFFFFF"/>
              <w:spacing w:line="270" w:lineRule="atLeast"/>
              <w:rPr>
                <w:rFonts w:ascii="Arial" w:hAnsi="Arial" w:cs="Arial"/>
                <w:sz w:val="24"/>
                <w:szCs w:val="24"/>
                <w:lang w:val="en-IN"/>
              </w:rPr>
            </w:pPr>
            <w:r w:rsidRPr="00EC7DB7">
              <w:rPr>
                <w:rFonts w:ascii="Arial" w:eastAsia="Times New Roman" w:hAnsi="Arial" w:cs="Arial"/>
                <w:b/>
                <w:bCs/>
                <w:color w:val="6A6A6A"/>
                <w:sz w:val="24"/>
                <w:szCs w:val="24"/>
                <w:lang w:val="en-IN" w:eastAsia="en-IN"/>
              </w:rPr>
              <w:t>Group cohesiveness</w:t>
            </w:r>
            <w:r w:rsidRPr="00EC7DB7">
              <w:rPr>
                <w:rFonts w:ascii="Arial" w:eastAsia="Times New Roman" w:hAnsi="Arial" w:cs="Arial"/>
                <w:color w:val="545454"/>
                <w:sz w:val="24"/>
                <w:szCs w:val="24"/>
                <w:lang w:val="en-IN" w:eastAsia="en-IN"/>
              </w:rPr>
              <w:t> can be </w:t>
            </w:r>
            <w:r w:rsidRPr="00EC7DB7">
              <w:rPr>
                <w:rFonts w:ascii="Arial" w:eastAsia="Times New Roman" w:hAnsi="Arial" w:cs="Arial"/>
                <w:b/>
                <w:bCs/>
                <w:color w:val="6A6A6A"/>
                <w:sz w:val="24"/>
                <w:szCs w:val="24"/>
                <w:lang w:val="en-IN" w:eastAsia="en-IN"/>
              </w:rPr>
              <w:t>defined</w:t>
            </w:r>
            <w:r w:rsidRPr="00EC7DB7">
              <w:rPr>
                <w:rFonts w:ascii="Arial" w:eastAsia="Times New Roman" w:hAnsi="Arial" w:cs="Arial"/>
                <w:color w:val="545454"/>
                <w:sz w:val="24"/>
                <w:szCs w:val="24"/>
                <w:lang w:val="en-IN" w:eastAsia="en-IN"/>
              </w:rPr>
              <w:t> as a bond that pulls people toward membership in a particular </w:t>
            </w:r>
            <w:r w:rsidRPr="00EC7DB7">
              <w:rPr>
                <w:rFonts w:ascii="Arial" w:eastAsia="Times New Roman" w:hAnsi="Arial" w:cs="Arial"/>
                <w:b/>
                <w:bCs/>
                <w:color w:val="6A6A6A"/>
                <w:sz w:val="24"/>
                <w:szCs w:val="24"/>
                <w:lang w:val="en-IN" w:eastAsia="en-IN"/>
              </w:rPr>
              <w:t>group</w:t>
            </w:r>
            <w:r w:rsidRPr="00EC7DB7">
              <w:rPr>
                <w:rFonts w:ascii="Arial" w:eastAsia="Times New Roman" w:hAnsi="Arial" w:cs="Arial"/>
                <w:color w:val="545454"/>
                <w:sz w:val="24"/>
                <w:szCs w:val="24"/>
                <w:lang w:val="en-IN" w:eastAsia="en-IN"/>
              </w:rPr>
              <w:t> and resists separation from that </w:t>
            </w:r>
            <w:r w:rsidRPr="00EC7DB7">
              <w:rPr>
                <w:rFonts w:ascii="Arial" w:eastAsia="Times New Roman" w:hAnsi="Arial" w:cs="Arial"/>
                <w:b/>
                <w:bCs/>
                <w:color w:val="6A6A6A"/>
                <w:sz w:val="24"/>
                <w:szCs w:val="24"/>
                <w:lang w:val="en-IN" w:eastAsia="en-IN"/>
              </w:rPr>
              <w:t>group</w:t>
            </w:r>
            <w:r w:rsidRPr="00EC7DB7">
              <w:rPr>
                <w:rFonts w:ascii="Arial" w:eastAsia="Times New Roman" w:hAnsi="Arial" w:cs="Arial"/>
                <w:color w:val="545454"/>
                <w:sz w:val="24"/>
                <w:szCs w:val="24"/>
                <w:lang w:val="en-IN" w:eastAsia="en-IN"/>
              </w:rPr>
              <w:t xml:space="preserve">. </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8</w:t>
            </w:r>
          </w:p>
        </w:tc>
        <w:tc>
          <w:tcPr>
            <w:tcW w:w="4962" w:type="dxa"/>
          </w:tcPr>
          <w:p w:rsidR="00972A86" w:rsidRPr="00EC7DB7" w:rsidRDefault="00383D2D" w:rsidP="00383D2D">
            <w:pPr>
              <w:rPr>
                <w:rFonts w:ascii="Arial" w:hAnsi="Arial" w:cs="Arial"/>
                <w:sz w:val="24"/>
                <w:szCs w:val="24"/>
                <w:lang w:val="en-IN"/>
              </w:rPr>
            </w:pPr>
            <w:r w:rsidRPr="00EC7DB7">
              <w:rPr>
                <w:rFonts w:ascii="Arial" w:hAnsi="Arial" w:cs="Arial"/>
                <w:sz w:val="24"/>
                <w:szCs w:val="24"/>
                <w:lang w:val="en-IN"/>
              </w:rPr>
              <w:t>Stress Management</w:t>
            </w:r>
          </w:p>
          <w:p w:rsidR="00BA46F9" w:rsidRPr="00EC7DB7" w:rsidRDefault="00BA46F9" w:rsidP="00383D2D">
            <w:pPr>
              <w:rPr>
                <w:rFonts w:ascii="Arial" w:hAnsi="Arial" w:cs="Arial"/>
                <w:sz w:val="24"/>
                <w:szCs w:val="24"/>
                <w:lang w:val="en-IN"/>
              </w:rPr>
            </w:pPr>
            <w:r w:rsidRPr="00EC7DB7">
              <w:rPr>
                <w:rFonts w:ascii="Arial" w:hAnsi="Arial" w:cs="Arial"/>
                <w:b/>
                <w:bCs/>
                <w:color w:val="222222"/>
                <w:sz w:val="24"/>
                <w:szCs w:val="24"/>
                <w:shd w:val="clear" w:color="auto" w:fill="FFFFFF"/>
              </w:rPr>
              <w:t>Stress management</w:t>
            </w:r>
            <w:r w:rsidRPr="00EC7DB7">
              <w:rPr>
                <w:rFonts w:ascii="Arial" w:hAnsi="Arial" w:cs="Arial"/>
                <w:color w:val="222222"/>
                <w:sz w:val="24"/>
                <w:szCs w:val="24"/>
                <w:shd w:val="clear" w:color="auto" w:fill="FFFFFF"/>
              </w:rPr>
              <w:t> is a wide spectrum of techniques and psychotherapies aimed at controlling a person's level of </w:t>
            </w:r>
            <w:r w:rsidRPr="00EC7DB7">
              <w:rPr>
                <w:rFonts w:ascii="Arial" w:hAnsi="Arial" w:cs="Arial"/>
                <w:b/>
                <w:bCs/>
                <w:color w:val="222222"/>
                <w:sz w:val="24"/>
                <w:szCs w:val="24"/>
                <w:shd w:val="clear" w:color="auto" w:fill="FFFFFF"/>
              </w:rPr>
              <w:t>stress</w:t>
            </w:r>
            <w:r w:rsidRPr="00EC7DB7">
              <w:rPr>
                <w:rFonts w:ascii="Arial" w:hAnsi="Arial" w:cs="Arial"/>
                <w:color w:val="222222"/>
                <w:sz w:val="24"/>
                <w:szCs w:val="24"/>
                <w:shd w:val="clear" w:color="auto" w:fill="FFFFFF"/>
              </w:rPr>
              <w:t>, especially chronic </w:t>
            </w:r>
            <w:r w:rsidRPr="00EC7DB7">
              <w:rPr>
                <w:rFonts w:ascii="Arial" w:hAnsi="Arial" w:cs="Arial"/>
                <w:b/>
                <w:bCs/>
                <w:color w:val="222222"/>
                <w:sz w:val="24"/>
                <w:szCs w:val="24"/>
                <w:shd w:val="clear" w:color="auto" w:fill="FFFFFF"/>
              </w:rPr>
              <w:t>stress</w:t>
            </w:r>
            <w:r w:rsidRPr="00EC7DB7">
              <w:rPr>
                <w:rFonts w:ascii="Arial" w:hAnsi="Arial" w:cs="Arial"/>
                <w:color w:val="222222"/>
                <w:sz w:val="24"/>
                <w:szCs w:val="24"/>
                <w:shd w:val="clear" w:color="auto" w:fill="FFFFFF"/>
              </w:rPr>
              <w:t>, usually for the purpose of improving everyday functioning.</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4</w:t>
            </w:r>
          </w:p>
        </w:tc>
        <w:tc>
          <w:tcPr>
            <w:tcW w:w="4253" w:type="dxa"/>
          </w:tcPr>
          <w:p w:rsidR="00972A86" w:rsidRPr="00EC7DB7" w:rsidRDefault="00383D2D" w:rsidP="00383D2D">
            <w:pPr>
              <w:rPr>
                <w:rFonts w:ascii="Arial" w:hAnsi="Arial" w:cs="Arial"/>
                <w:sz w:val="24"/>
                <w:szCs w:val="24"/>
                <w:lang w:val="en-IN"/>
              </w:rPr>
            </w:pPr>
            <w:r w:rsidRPr="00EC7DB7">
              <w:rPr>
                <w:rFonts w:ascii="Arial" w:hAnsi="Arial" w:cs="Arial"/>
                <w:sz w:val="24"/>
                <w:szCs w:val="24"/>
                <w:lang w:val="en-IN"/>
              </w:rPr>
              <w:t>Leadership Styles</w:t>
            </w:r>
          </w:p>
          <w:p w:rsidR="00BA46F9" w:rsidRPr="00EC7DB7" w:rsidRDefault="00BA46F9" w:rsidP="00383D2D">
            <w:pPr>
              <w:rPr>
                <w:rFonts w:ascii="Arial" w:hAnsi="Arial" w:cs="Arial"/>
                <w:sz w:val="24"/>
                <w:szCs w:val="24"/>
                <w:lang w:val="en-IN"/>
              </w:rPr>
            </w:pPr>
            <w:r w:rsidRPr="00EC7DB7">
              <w:rPr>
                <w:rFonts w:ascii="Arial" w:hAnsi="Arial" w:cs="Arial"/>
                <w:color w:val="222222"/>
                <w:sz w:val="24"/>
                <w:szCs w:val="24"/>
                <w:shd w:val="clear" w:color="auto" w:fill="FFFFFF"/>
              </w:rPr>
              <w:t>A leadership style is a leader's method of providing direction, implementing plans, and motivating people. Various authors have proposed identifying many different leadership styles as exhibited by leaders in the political, business or other fields.</w:t>
            </w: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9</w:t>
            </w:r>
          </w:p>
        </w:tc>
        <w:tc>
          <w:tcPr>
            <w:tcW w:w="4962" w:type="dxa"/>
          </w:tcPr>
          <w:p w:rsidR="00972A86" w:rsidRPr="00EC7DB7" w:rsidRDefault="00383D2D" w:rsidP="00383D2D">
            <w:pPr>
              <w:rPr>
                <w:rFonts w:ascii="Arial" w:hAnsi="Arial" w:cs="Arial"/>
                <w:sz w:val="24"/>
                <w:szCs w:val="24"/>
                <w:lang w:val="en-IN"/>
              </w:rPr>
            </w:pPr>
            <w:r w:rsidRPr="00EC7DB7">
              <w:rPr>
                <w:rFonts w:ascii="Arial" w:hAnsi="Arial" w:cs="Arial"/>
                <w:sz w:val="24"/>
                <w:szCs w:val="24"/>
                <w:lang w:val="en-IN"/>
              </w:rPr>
              <w:t>Emotional Intelligence</w:t>
            </w:r>
          </w:p>
          <w:p w:rsidR="00BA46F9" w:rsidRPr="00EC7DB7" w:rsidRDefault="00BA46F9" w:rsidP="00383D2D">
            <w:pPr>
              <w:rPr>
                <w:rFonts w:ascii="Arial" w:hAnsi="Arial" w:cs="Arial"/>
                <w:sz w:val="24"/>
                <w:szCs w:val="24"/>
                <w:lang w:val="en-IN"/>
              </w:rPr>
            </w:pPr>
            <w:r w:rsidRPr="00EC7DB7">
              <w:rPr>
                <w:rFonts w:ascii="Arial" w:hAnsi="Arial" w:cs="Arial"/>
                <w:color w:val="393939"/>
                <w:sz w:val="24"/>
                <w:szCs w:val="24"/>
                <w:shd w:val="clear" w:color="auto" w:fill="FFFFFF"/>
              </w:rPr>
              <w:t>Emotional intelligence refers to the capability of a person to manage and control his or her emotions and possess the ability to control the emotions of others as well. In other words, they can influence the emotions of other people also. </w:t>
            </w:r>
          </w:p>
        </w:tc>
      </w:tr>
      <w:tr w:rsidR="00972A86" w:rsidRPr="00EC7DB7" w:rsidTr="00391358">
        <w:tc>
          <w:tcPr>
            <w:tcW w:w="675"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5</w:t>
            </w:r>
          </w:p>
        </w:tc>
        <w:tc>
          <w:tcPr>
            <w:tcW w:w="4253" w:type="dxa"/>
          </w:tcPr>
          <w:p w:rsidR="00972A86" w:rsidRPr="00EC7DB7" w:rsidRDefault="00383D2D" w:rsidP="00383D2D">
            <w:pPr>
              <w:rPr>
                <w:rFonts w:ascii="Arial" w:hAnsi="Arial" w:cs="Arial"/>
                <w:sz w:val="24"/>
                <w:szCs w:val="24"/>
                <w:lang w:val="en-IN"/>
              </w:rPr>
            </w:pPr>
            <w:r w:rsidRPr="00EC7DB7">
              <w:rPr>
                <w:rFonts w:ascii="Arial" w:hAnsi="Arial" w:cs="Arial"/>
                <w:sz w:val="24"/>
                <w:szCs w:val="24"/>
                <w:lang w:val="en-IN"/>
              </w:rPr>
              <w:t>Organisational Effectiveness</w:t>
            </w:r>
          </w:p>
          <w:p w:rsidR="00BA46F9" w:rsidRPr="00EC7DB7" w:rsidRDefault="00BA46F9" w:rsidP="00383D2D">
            <w:pPr>
              <w:rPr>
                <w:rFonts w:ascii="Arial" w:hAnsi="Arial" w:cs="Arial"/>
                <w:sz w:val="24"/>
                <w:szCs w:val="24"/>
                <w:lang w:val="en-IN"/>
              </w:rPr>
            </w:pPr>
            <w:r w:rsidRPr="00EC7DB7">
              <w:rPr>
                <w:rFonts w:ascii="Arial" w:hAnsi="Arial" w:cs="Arial"/>
                <w:color w:val="222222"/>
                <w:sz w:val="24"/>
                <w:szCs w:val="24"/>
                <w:shd w:val="clear" w:color="auto" w:fill="FFFFFF"/>
              </w:rPr>
              <w:t>Organizational effectiveness is the concept of how effective an organization is in achieving the outcomes the organization intends to produce. Organizational Effectiveness groups in organizations directly concern themselves with several key areas</w:t>
            </w:r>
          </w:p>
          <w:p w:rsidR="00BA46F9" w:rsidRPr="00EC7DB7" w:rsidRDefault="00BA46F9" w:rsidP="00383D2D">
            <w:pPr>
              <w:rPr>
                <w:rFonts w:ascii="Arial" w:hAnsi="Arial" w:cs="Arial"/>
                <w:sz w:val="24"/>
                <w:szCs w:val="24"/>
                <w:lang w:val="en-IN"/>
              </w:rPr>
            </w:pPr>
          </w:p>
        </w:tc>
        <w:tc>
          <w:tcPr>
            <w:tcW w:w="672" w:type="dxa"/>
          </w:tcPr>
          <w:p w:rsidR="00972A86" w:rsidRPr="00EC7DB7" w:rsidRDefault="00972A86" w:rsidP="00737B46">
            <w:pPr>
              <w:jc w:val="center"/>
              <w:rPr>
                <w:rFonts w:ascii="Arial" w:hAnsi="Arial" w:cs="Arial"/>
                <w:sz w:val="24"/>
                <w:szCs w:val="24"/>
                <w:lang w:val="en-IN"/>
              </w:rPr>
            </w:pPr>
            <w:r w:rsidRPr="00EC7DB7">
              <w:rPr>
                <w:rFonts w:ascii="Arial" w:hAnsi="Arial" w:cs="Arial"/>
                <w:sz w:val="24"/>
                <w:szCs w:val="24"/>
                <w:lang w:val="en-IN"/>
              </w:rPr>
              <w:t>10</w:t>
            </w:r>
          </w:p>
        </w:tc>
        <w:tc>
          <w:tcPr>
            <w:tcW w:w="4962" w:type="dxa"/>
          </w:tcPr>
          <w:p w:rsidR="00972A86" w:rsidRPr="00EC7DB7" w:rsidRDefault="00383D2D" w:rsidP="00383D2D">
            <w:pPr>
              <w:rPr>
                <w:rFonts w:ascii="Arial" w:hAnsi="Arial" w:cs="Arial"/>
                <w:sz w:val="24"/>
                <w:szCs w:val="24"/>
                <w:lang w:val="en-IN"/>
              </w:rPr>
            </w:pPr>
            <w:r w:rsidRPr="00EC7DB7">
              <w:rPr>
                <w:rFonts w:ascii="Arial" w:hAnsi="Arial" w:cs="Arial"/>
                <w:sz w:val="24"/>
                <w:szCs w:val="24"/>
                <w:lang w:val="en-IN"/>
              </w:rPr>
              <w:t>Group Dynamics</w:t>
            </w:r>
          </w:p>
          <w:p w:rsidR="00BA46F9" w:rsidRPr="00EC7DB7" w:rsidRDefault="00BA46F9" w:rsidP="00383D2D">
            <w:pPr>
              <w:rPr>
                <w:rFonts w:ascii="Arial" w:hAnsi="Arial" w:cs="Arial"/>
                <w:sz w:val="24"/>
                <w:szCs w:val="24"/>
                <w:lang w:val="en-IN"/>
              </w:rPr>
            </w:pPr>
            <w:r w:rsidRPr="00EC7DB7">
              <w:rPr>
                <w:rFonts w:ascii="Arial" w:hAnsi="Arial" w:cs="Arial"/>
                <w:color w:val="222222"/>
                <w:sz w:val="24"/>
                <w:szCs w:val="24"/>
                <w:shd w:val="clear" w:color="auto" w:fill="FFFFFF"/>
              </w:rPr>
              <w:t>Group dynamics is a system of behaviors and psychological processes occurring within a social group, or between social groups.</w:t>
            </w:r>
          </w:p>
        </w:tc>
      </w:tr>
    </w:tbl>
    <w:p w:rsidR="00737B46" w:rsidRPr="00EC7DB7" w:rsidRDefault="00737B46" w:rsidP="00972A86">
      <w:pPr>
        <w:jc w:val="center"/>
        <w:rPr>
          <w:rFonts w:ascii="Arial" w:hAnsi="Arial" w:cs="Arial"/>
          <w:sz w:val="24"/>
          <w:szCs w:val="24"/>
          <w:lang w:val="en-IN"/>
        </w:rPr>
      </w:pPr>
    </w:p>
    <w:tbl>
      <w:tblPr>
        <w:tblStyle w:val="TableGrid"/>
        <w:tblW w:w="10562" w:type="dxa"/>
        <w:tblInd w:w="-459" w:type="dxa"/>
        <w:tblLook w:val="04A0"/>
      </w:tblPr>
      <w:tblGrid>
        <w:gridCol w:w="675"/>
        <w:gridCol w:w="4253"/>
        <w:gridCol w:w="672"/>
        <w:gridCol w:w="4962"/>
      </w:tblGrid>
      <w:tr w:rsidR="005928E6" w:rsidRPr="00EC7DB7" w:rsidTr="00391358">
        <w:tc>
          <w:tcPr>
            <w:tcW w:w="10562" w:type="dxa"/>
            <w:gridSpan w:val="4"/>
          </w:tcPr>
          <w:p w:rsidR="005928E6" w:rsidRPr="00B65188" w:rsidRDefault="005928E6" w:rsidP="00737B46">
            <w:pPr>
              <w:jc w:val="center"/>
              <w:rPr>
                <w:rFonts w:ascii="Arial" w:hAnsi="Arial" w:cs="Arial"/>
                <w:b/>
                <w:sz w:val="24"/>
                <w:szCs w:val="24"/>
                <w:lang w:val="en-IN"/>
              </w:rPr>
            </w:pPr>
            <w:r w:rsidRPr="00B65188">
              <w:rPr>
                <w:rFonts w:ascii="Arial" w:hAnsi="Arial" w:cs="Arial"/>
                <w:b/>
                <w:sz w:val="24"/>
                <w:szCs w:val="24"/>
                <w:lang w:val="en-IN"/>
              </w:rPr>
              <w:t>INTERNATIONAL BUSINESS</w:t>
            </w:r>
          </w:p>
        </w:tc>
      </w:tr>
      <w:tr w:rsidR="005928E6" w:rsidRPr="00EC7DB7" w:rsidTr="00391358">
        <w:tc>
          <w:tcPr>
            <w:tcW w:w="5600" w:type="dxa"/>
            <w:gridSpan w:val="3"/>
          </w:tcPr>
          <w:p w:rsidR="005928E6" w:rsidRPr="00EC7DB7" w:rsidRDefault="005928E6" w:rsidP="00737B46">
            <w:pPr>
              <w:rPr>
                <w:rFonts w:ascii="Arial" w:hAnsi="Arial" w:cs="Arial"/>
                <w:b/>
                <w:sz w:val="24"/>
                <w:szCs w:val="24"/>
                <w:lang w:val="en-IN"/>
              </w:rPr>
            </w:pPr>
            <w:proofErr w:type="spellStart"/>
            <w:r w:rsidRPr="00EC7DB7">
              <w:rPr>
                <w:rFonts w:ascii="Arial" w:hAnsi="Arial" w:cs="Arial"/>
                <w:b/>
                <w:sz w:val="24"/>
                <w:szCs w:val="24"/>
                <w:lang w:val="en-IN"/>
              </w:rPr>
              <w:t>Dr.M.P.MAHESH</w:t>
            </w:r>
            <w:proofErr w:type="spellEnd"/>
          </w:p>
        </w:tc>
        <w:tc>
          <w:tcPr>
            <w:tcW w:w="4962" w:type="dxa"/>
          </w:tcPr>
          <w:p w:rsidR="005928E6" w:rsidRPr="00EC7DB7" w:rsidRDefault="00EC7DB7" w:rsidP="00737B46">
            <w:pPr>
              <w:jc w:val="center"/>
              <w:rPr>
                <w:rFonts w:ascii="Arial" w:hAnsi="Arial" w:cs="Arial"/>
                <w:sz w:val="24"/>
                <w:szCs w:val="24"/>
                <w:lang w:val="en-IN"/>
              </w:rPr>
            </w:pPr>
            <w:r w:rsidRPr="00EC7DB7">
              <w:rPr>
                <w:rFonts w:ascii="Arial" w:hAnsi="Arial" w:cs="Arial"/>
                <w:b/>
                <w:sz w:val="24"/>
                <w:szCs w:val="24"/>
                <w:lang w:val="en-IN"/>
              </w:rPr>
              <w:t>Prof. Of Commerce, AU</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1</w:t>
            </w:r>
          </w:p>
        </w:tc>
        <w:tc>
          <w:tcPr>
            <w:tcW w:w="4253" w:type="dxa"/>
          </w:tcPr>
          <w:p w:rsidR="005928E6" w:rsidRPr="00EC7DB7" w:rsidRDefault="00443FDB" w:rsidP="00E07A6A">
            <w:pPr>
              <w:rPr>
                <w:rFonts w:ascii="Arial" w:hAnsi="Arial" w:cs="Arial"/>
                <w:sz w:val="24"/>
                <w:szCs w:val="24"/>
                <w:lang w:val="en-IN"/>
              </w:rPr>
            </w:pPr>
            <w:r w:rsidRPr="00EC7DB7">
              <w:rPr>
                <w:rFonts w:ascii="Arial" w:hAnsi="Arial" w:cs="Arial"/>
                <w:sz w:val="24"/>
                <w:szCs w:val="24"/>
                <w:lang w:val="en-IN"/>
              </w:rPr>
              <w:t>International Trade</w:t>
            </w:r>
          </w:p>
          <w:p w:rsidR="00391358" w:rsidRPr="00EC7DB7" w:rsidRDefault="00391358" w:rsidP="00E07A6A">
            <w:pPr>
              <w:rPr>
                <w:rFonts w:ascii="Arial" w:hAnsi="Arial" w:cs="Arial"/>
                <w:sz w:val="24"/>
                <w:szCs w:val="24"/>
                <w:lang w:val="en-IN"/>
              </w:rPr>
            </w:pPr>
            <w:r w:rsidRPr="00EC7DB7">
              <w:rPr>
                <w:rFonts w:ascii="Arial" w:hAnsi="Arial" w:cs="Arial"/>
                <w:color w:val="222222"/>
                <w:sz w:val="24"/>
                <w:szCs w:val="24"/>
                <w:shd w:val="clear" w:color="auto" w:fill="FFFFFF"/>
              </w:rPr>
              <w:lastRenderedPageBreak/>
              <w:t>International trade is the exchange of capital, goods, and services across international borders or territories. In most countries, such trade represents a significant share of gross domestic product</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lastRenderedPageBreak/>
              <w:t>6</w:t>
            </w:r>
          </w:p>
        </w:tc>
        <w:tc>
          <w:tcPr>
            <w:tcW w:w="4962" w:type="dxa"/>
          </w:tcPr>
          <w:p w:rsidR="005928E6" w:rsidRPr="00EC7DB7" w:rsidRDefault="00443FDB" w:rsidP="00C141EF">
            <w:pPr>
              <w:rPr>
                <w:rFonts w:ascii="Arial" w:hAnsi="Arial" w:cs="Arial"/>
                <w:sz w:val="24"/>
                <w:szCs w:val="24"/>
                <w:lang w:val="en-IN"/>
              </w:rPr>
            </w:pPr>
            <w:r w:rsidRPr="00EC7DB7">
              <w:rPr>
                <w:rFonts w:ascii="Arial" w:hAnsi="Arial" w:cs="Arial"/>
                <w:sz w:val="24"/>
                <w:szCs w:val="24"/>
                <w:lang w:val="en-IN"/>
              </w:rPr>
              <w:t>Logistics</w:t>
            </w:r>
          </w:p>
          <w:p w:rsidR="00391358" w:rsidRPr="00EC7DB7" w:rsidRDefault="00391358" w:rsidP="00C141EF">
            <w:pPr>
              <w:rPr>
                <w:rFonts w:ascii="Arial" w:hAnsi="Arial" w:cs="Arial"/>
                <w:sz w:val="24"/>
                <w:szCs w:val="24"/>
                <w:lang w:val="en-IN"/>
              </w:rPr>
            </w:pPr>
            <w:r w:rsidRPr="00EC7DB7">
              <w:rPr>
                <w:rFonts w:ascii="Arial" w:hAnsi="Arial" w:cs="Arial"/>
                <w:color w:val="222222"/>
                <w:sz w:val="24"/>
                <w:szCs w:val="24"/>
                <w:shd w:val="clear" w:color="auto" w:fill="FFFFFF"/>
              </w:rPr>
              <w:lastRenderedPageBreak/>
              <w:t>Logistics is generally the detailed organization and implementation of a complex operation. In a general business sense, logistics is the management of the flow of things between the point of origin and the point of consumption in order to meet requirements of customers or corporations.</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lastRenderedPageBreak/>
              <w:t>2</w:t>
            </w:r>
          </w:p>
        </w:tc>
        <w:tc>
          <w:tcPr>
            <w:tcW w:w="4253" w:type="dxa"/>
          </w:tcPr>
          <w:p w:rsidR="005928E6" w:rsidRPr="00EC7DB7" w:rsidRDefault="00443FDB" w:rsidP="00E07A6A">
            <w:pPr>
              <w:rPr>
                <w:rFonts w:ascii="Arial" w:hAnsi="Arial" w:cs="Arial"/>
                <w:sz w:val="24"/>
                <w:szCs w:val="24"/>
                <w:lang w:val="en-IN"/>
              </w:rPr>
            </w:pPr>
            <w:r w:rsidRPr="00EC7DB7">
              <w:rPr>
                <w:rFonts w:ascii="Arial" w:hAnsi="Arial" w:cs="Arial"/>
                <w:sz w:val="24"/>
                <w:szCs w:val="24"/>
                <w:lang w:val="en-IN"/>
              </w:rPr>
              <w:t>Pre-Requisites’ of Export</w:t>
            </w:r>
          </w:p>
          <w:p w:rsidR="00A81E20" w:rsidRPr="00EC7DB7" w:rsidRDefault="00A81E20" w:rsidP="00E07A6A">
            <w:pPr>
              <w:rPr>
                <w:rFonts w:ascii="Arial" w:hAnsi="Arial" w:cs="Arial"/>
                <w:sz w:val="24"/>
                <w:szCs w:val="24"/>
                <w:lang w:val="en-IN"/>
              </w:rPr>
            </w:pPr>
            <w:r w:rsidRPr="00EC7DB7">
              <w:rPr>
                <w:rFonts w:ascii="Arial" w:hAnsi="Arial" w:cs="Arial"/>
                <w:color w:val="222222"/>
                <w:sz w:val="24"/>
                <w:szCs w:val="24"/>
                <w:shd w:val="clear" w:color="auto" w:fill="FFFFFF"/>
              </w:rPr>
              <w:t>After completing the shipment formalities, the C &amp; F Agents are expected to forward to the Exporter the following </w:t>
            </w:r>
            <w:r w:rsidRPr="00EC7DB7">
              <w:rPr>
                <w:rFonts w:ascii="Arial" w:hAnsi="Arial" w:cs="Arial"/>
                <w:b/>
                <w:bCs/>
                <w:color w:val="222222"/>
                <w:sz w:val="24"/>
                <w:szCs w:val="24"/>
                <w:shd w:val="clear" w:color="auto" w:fill="FFFFFF"/>
              </w:rPr>
              <w:t>documents</w:t>
            </w:r>
            <w:r w:rsidRPr="00EC7DB7">
              <w:rPr>
                <w:rFonts w:ascii="Arial" w:hAnsi="Arial" w:cs="Arial"/>
                <w:color w:val="222222"/>
                <w:sz w:val="24"/>
                <w:szCs w:val="24"/>
                <w:shd w:val="clear" w:color="auto" w:fill="FFFFFF"/>
              </w:rPr>
              <w:t>: Customs signed </w:t>
            </w:r>
            <w:r w:rsidRPr="00EC7DB7">
              <w:rPr>
                <w:rFonts w:ascii="Arial" w:hAnsi="Arial" w:cs="Arial"/>
                <w:b/>
                <w:bCs/>
                <w:color w:val="222222"/>
                <w:sz w:val="24"/>
                <w:szCs w:val="24"/>
                <w:shd w:val="clear" w:color="auto" w:fill="FFFFFF"/>
              </w:rPr>
              <w:t>Export</w:t>
            </w:r>
            <w:r w:rsidRPr="00EC7DB7">
              <w:rPr>
                <w:rFonts w:ascii="Arial" w:hAnsi="Arial" w:cs="Arial"/>
                <w:color w:val="222222"/>
                <w:sz w:val="24"/>
                <w:szCs w:val="24"/>
                <w:shd w:val="clear" w:color="auto" w:fill="FFFFFF"/>
              </w:rPr>
              <w:t> Invoice &amp; Packing List. Duplicate of Form SDF. Exchange control copy of the Shipping Bill, processed electronically.</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7</w:t>
            </w:r>
          </w:p>
        </w:tc>
        <w:tc>
          <w:tcPr>
            <w:tcW w:w="4962" w:type="dxa"/>
          </w:tcPr>
          <w:p w:rsidR="005928E6" w:rsidRPr="00EC7DB7" w:rsidRDefault="00443FDB" w:rsidP="00C141EF">
            <w:pPr>
              <w:rPr>
                <w:rFonts w:ascii="Arial" w:hAnsi="Arial" w:cs="Arial"/>
                <w:sz w:val="24"/>
                <w:szCs w:val="24"/>
                <w:lang w:val="en-IN"/>
              </w:rPr>
            </w:pPr>
            <w:r w:rsidRPr="00EC7DB7">
              <w:rPr>
                <w:rFonts w:ascii="Arial" w:hAnsi="Arial" w:cs="Arial"/>
                <w:sz w:val="24"/>
                <w:szCs w:val="24"/>
                <w:lang w:val="en-IN"/>
              </w:rPr>
              <w:t>Negative List of Exports</w:t>
            </w:r>
          </w:p>
          <w:p w:rsidR="00A81E20" w:rsidRPr="00EC7DB7" w:rsidRDefault="00A81E20" w:rsidP="00C141EF">
            <w:pPr>
              <w:rPr>
                <w:rFonts w:ascii="Arial" w:hAnsi="Arial" w:cs="Arial"/>
                <w:sz w:val="24"/>
                <w:szCs w:val="24"/>
                <w:lang w:val="en-IN"/>
              </w:rPr>
            </w:pPr>
            <w:r w:rsidRPr="00EC7DB7">
              <w:rPr>
                <w:rFonts w:ascii="Arial" w:hAnsi="Arial" w:cs="Arial"/>
                <w:sz w:val="24"/>
                <w:szCs w:val="24"/>
              </w:rPr>
              <w:t xml:space="preserve">The prohibited items are not permitted to be exported. An export </w:t>
            </w:r>
            <w:proofErr w:type="spellStart"/>
            <w:r w:rsidRPr="00EC7DB7">
              <w:rPr>
                <w:rFonts w:ascii="Arial" w:hAnsi="Arial" w:cs="Arial"/>
                <w:sz w:val="24"/>
                <w:szCs w:val="24"/>
              </w:rPr>
              <w:t>licence</w:t>
            </w:r>
            <w:proofErr w:type="spellEnd"/>
            <w:r w:rsidRPr="00EC7DB7">
              <w:rPr>
                <w:rFonts w:ascii="Arial" w:hAnsi="Arial" w:cs="Arial"/>
                <w:sz w:val="24"/>
                <w:szCs w:val="24"/>
              </w:rPr>
              <w:t xml:space="preserve"> will not be given in the normal course for goods in the prohibited category. No export of rough diamond shall be permitted unless accompanied by Kimberley Process (KP) Certificate as specified by Gem &amp; </w:t>
            </w:r>
            <w:proofErr w:type="spellStart"/>
            <w:r w:rsidRPr="00EC7DB7">
              <w:rPr>
                <w:rFonts w:ascii="Arial" w:hAnsi="Arial" w:cs="Arial"/>
                <w:sz w:val="24"/>
                <w:szCs w:val="24"/>
              </w:rPr>
              <w:t>Jewellery</w:t>
            </w:r>
            <w:proofErr w:type="spellEnd"/>
            <w:r w:rsidRPr="00EC7DB7">
              <w:rPr>
                <w:rFonts w:ascii="Arial" w:hAnsi="Arial" w:cs="Arial"/>
                <w:sz w:val="24"/>
                <w:szCs w:val="24"/>
              </w:rPr>
              <w:t xml:space="preserve"> EPC (GJEPC).</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3</w:t>
            </w:r>
          </w:p>
        </w:tc>
        <w:tc>
          <w:tcPr>
            <w:tcW w:w="4253" w:type="dxa"/>
          </w:tcPr>
          <w:p w:rsidR="005928E6" w:rsidRPr="00EC7DB7" w:rsidRDefault="00443FDB" w:rsidP="00E07A6A">
            <w:pPr>
              <w:rPr>
                <w:rFonts w:ascii="Arial" w:hAnsi="Arial" w:cs="Arial"/>
                <w:sz w:val="24"/>
                <w:szCs w:val="24"/>
                <w:lang w:val="en-IN"/>
              </w:rPr>
            </w:pPr>
            <w:r w:rsidRPr="00EC7DB7">
              <w:rPr>
                <w:rFonts w:ascii="Arial" w:hAnsi="Arial" w:cs="Arial"/>
                <w:sz w:val="24"/>
                <w:szCs w:val="24"/>
                <w:lang w:val="en-IN"/>
              </w:rPr>
              <w:t>ECGC Services</w:t>
            </w:r>
          </w:p>
          <w:p w:rsidR="00A81E20" w:rsidRPr="00EC7DB7" w:rsidRDefault="00A81E20" w:rsidP="00E07A6A">
            <w:pPr>
              <w:rPr>
                <w:rFonts w:ascii="Arial" w:hAnsi="Arial" w:cs="Arial"/>
                <w:sz w:val="24"/>
                <w:szCs w:val="24"/>
                <w:lang w:val="en-IN"/>
              </w:rPr>
            </w:pPr>
            <w:r w:rsidRPr="00EC7DB7">
              <w:rPr>
                <w:rFonts w:ascii="Arial" w:hAnsi="Arial" w:cs="Arial"/>
                <w:color w:val="222222"/>
                <w:sz w:val="24"/>
                <w:szCs w:val="24"/>
                <w:shd w:val="clear" w:color="auto" w:fill="FFFFFF"/>
              </w:rPr>
              <w:t>The Export Credit Guarantee Corporation of India Limited (</w:t>
            </w:r>
            <w:r w:rsidRPr="00EC7DB7">
              <w:rPr>
                <w:rFonts w:ascii="Arial" w:hAnsi="Arial" w:cs="Arial"/>
                <w:b/>
                <w:bCs/>
                <w:color w:val="222222"/>
                <w:sz w:val="24"/>
                <w:szCs w:val="24"/>
                <w:shd w:val="clear" w:color="auto" w:fill="FFFFFF"/>
              </w:rPr>
              <w:t>ECGC</w:t>
            </w:r>
            <w:r w:rsidRPr="00EC7DB7">
              <w:rPr>
                <w:rFonts w:ascii="Arial" w:hAnsi="Arial" w:cs="Arial"/>
                <w:color w:val="222222"/>
                <w:sz w:val="24"/>
                <w:szCs w:val="24"/>
                <w:shd w:val="clear" w:color="auto" w:fill="FFFFFF"/>
              </w:rPr>
              <w:t> in short) is a company wholly owned by the Government of India. ... Credit Insurance Covers to exporters against Credit Risk losses in export of goods &amp; </w:t>
            </w:r>
            <w:r w:rsidRPr="00EC7DB7">
              <w:rPr>
                <w:rFonts w:ascii="Arial" w:hAnsi="Arial" w:cs="Arial"/>
                <w:b/>
                <w:bCs/>
                <w:color w:val="222222"/>
                <w:sz w:val="24"/>
                <w:szCs w:val="24"/>
                <w:shd w:val="clear" w:color="auto" w:fill="FFFFFF"/>
              </w:rPr>
              <w:t>services</w:t>
            </w:r>
            <w:r w:rsidRPr="00EC7DB7">
              <w:rPr>
                <w:rFonts w:ascii="Arial" w:hAnsi="Arial" w:cs="Arial"/>
                <w:color w:val="222222"/>
                <w:sz w:val="24"/>
                <w:szCs w:val="24"/>
                <w:shd w:val="clear" w:color="auto" w:fill="FFFFFF"/>
              </w:rPr>
              <w:t> both under Short term and Medium and LT.</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8</w:t>
            </w:r>
          </w:p>
        </w:tc>
        <w:tc>
          <w:tcPr>
            <w:tcW w:w="4962" w:type="dxa"/>
          </w:tcPr>
          <w:p w:rsidR="005928E6" w:rsidRPr="00EC7DB7" w:rsidRDefault="00E07A6A" w:rsidP="00E07A6A">
            <w:pPr>
              <w:rPr>
                <w:rFonts w:ascii="Arial" w:hAnsi="Arial" w:cs="Arial"/>
                <w:sz w:val="24"/>
                <w:szCs w:val="24"/>
                <w:lang w:val="en-IN"/>
              </w:rPr>
            </w:pPr>
            <w:r w:rsidRPr="00EC7DB7">
              <w:rPr>
                <w:rFonts w:ascii="Arial" w:hAnsi="Arial" w:cs="Arial"/>
                <w:sz w:val="24"/>
                <w:szCs w:val="24"/>
                <w:lang w:val="en-IN"/>
              </w:rPr>
              <w:t>EEFC Accounts</w:t>
            </w:r>
          </w:p>
          <w:p w:rsidR="00A81E20" w:rsidRPr="00EC7DB7" w:rsidRDefault="00A81E20" w:rsidP="00E07A6A">
            <w:pPr>
              <w:rPr>
                <w:rFonts w:ascii="Arial" w:hAnsi="Arial" w:cs="Arial"/>
                <w:sz w:val="24"/>
                <w:szCs w:val="24"/>
                <w:lang w:val="en-IN"/>
              </w:rPr>
            </w:pPr>
            <w:r w:rsidRPr="00EC7DB7">
              <w:rPr>
                <w:rFonts w:ascii="Arial" w:hAnsi="Arial" w:cs="Arial"/>
                <w:color w:val="222222"/>
                <w:sz w:val="24"/>
                <w:szCs w:val="24"/>
                <w:shd w:val="clear" w:color="auto" w:fill="FFFFFF"/>
              </w:rPr>
              <w:t>Exchange earners' foreign currency </w:t>
            </w:r>
            <w:r w:rsidRPr="00EC7DB7">
              <w:rPr>
                <w:rFonts w:ascii="Arial" w:hAnsi="Arial" w:cs="Arial"/>
                <w:b/>
                <w:bCs/>
                <w:color w:val="222222"/>
                <w:sz w:val="24"/>
                <w:szCs w:val="24"/>
                <w:shd w:val="clear" w:color="auto" w:fill="FFFFFF"/>
              </w:rPr>
              <w:t>account</w:t>
            </w:r>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EEFC</w:t>
            </w:r>
            <w:r w:rsidRPr="00EC7DB7">
              <w:rPr>
                <w:rFonts w:ascii="Arial" w:hAnsi="Arial" w:cs="Arial"/>
                <w:color w:val="222222"/>
                <w:sz w:val="24"/>
                <w:szCs w:val="24"/>
                <w:shd w:val="clear" w:color="auto" w:fill="FFFFFF"/>
              </w:rPr>
              <w:t>) is an </w:t>
            </w:r>
            <w:r w:rsidRPr="00EC7DB7">
              <w:rPr>
                <w:rFonts w:ascii="Arial" w:hAnsi="Arial" w:cs="Arial"/>
                <w:b/>
                <w:bCs/>
                <w:color w:val="222222"/>
                <w:sz w:val="24"/>
                <w:szCs w:val="24"/>
                <w:shd w:val="clear" w:color="auto" w:fill="FFFFFF"/>
              </w:rPr>
              <w:t>account</w:t>
            </w:r>
            <w:r w:rsidRPr="00EC7DB7">
              <w:rPr>
                <w:rFonts w:ascii="Arial" w:hAnsi="Arial" w:cs="Arial"/>
                <w:color w:val="222222"/>
                <w:sz w:val="24"/>
                <w:szCs w:val="24"/>
                <w:shd w:val="clear" w:color="auto" w:fill="FFFFFF"/>
              </w:rPr>
              <w:t xml:space="preserve"> maintained in foreign currency with an </w:t>
            </w:r>
            <w:r w:rsidR="00EC7DB7" w:rsidRPr="00EC7DB7">
              <w:rPr>
                <w:rFonts w:ascii="Arial" w:hAnsi="Arial" w:cs="Arial"/>
                <w:color w:val="222222"/>
                <w:sz w:val="24"/>
                <w:szCs w:val="24"/>
                <w:shd w:val="clear" w:color="auto" w:fill="FFFFFF"/>
              </w:rPr>
              <w:t>authorized</w:t>
            </w:r>
            <w:r w:rsidRPr="00EC7DB7">
              <w:rPr>
                <w:rFonts w:ascii="Arial" w:hAnsi="Arial" w:cs="Arial"/>
                <w:color w:val="222222"/>
                <w:sz w:val="24"/>
                <w:szCs w:val="24"/>
                <w:shd w:val="clear" w:color="auto" w:fill="FFFFFF"/>
              </w:rPr>
              <w:t xml:space="preserve"> dealer i.e. a bank dealing in foreign exchange. ... No interest is payable on </w:t>
            </w:r>
            <w:r w:rsidRPr="00EC7DB7">
              <w:rPr>
                <w:rFonts w:ascii="Arial" w:hAnsi="Arial" w:cs="Arial"/>
                <w:b/>
                <w:bCs/>
                <w:color w:val="222222"/>
                <w:sz w:val="24"/>
                <w:szCs w:val="24"/>
                <w:shd w:val="clear" w:color="auto" w:fill="FFFFFF"/>
              </w:rPr>
              <w:t>EEFC accounts</w:t>
            </w:r>
            <w:r w:rsidRPr="00EC7DB7">
              <w:rPr>
                <w:rFonts w:ascii="Arial" w:hAnsi="Arial" w:cs="Arial"/>
                <w:color w:val="222222"/>
                <w:sz w:val="24"/>
                <w:szCs w:val="24"/>
                <w:shd w:val="clear" w:color="auto" w:fill="FFFFFF"/>
              </w:rPr>
              <w:t>. Up to 100% foreign exchange earnings can be credited to the </w:t>
            </w:r>
            <w:r w:rsidRPr="00EC7DB7">
              <w:rPr>
                <w:rFonts w:ascii="Arial" w:hAnsi="Arial" w:cs="Arial"/>
                <w:b/>
                <w:bCs/>
                <w:color w:val="222222"/>
                <w:sz w:val="24"/>
                <w:szCs w:val="24"/>
                <w:shd w:val="clear" w:color="auto" w:fill="FFFFFF"/>
              </w:rPr>
              <w:t>EEFC account</w:t>
            </w:r>
            <w:r w:rsidRPr="00EC7DB7">
              <w:rPr>
                <w:rFonts w:ascii="Arial" w:hAnsi="Arial" w:cs="Arial"/>
                <w:color w:val="222222"/>
                <w:sz w:val="24"/>
                <w:szCs w:val="24"/>
                <w:shd w:val="clear" w:color="auto" w:fill="FFFFFF"/>
              </w:rPr>
              <w:t>.</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4</w:t>
            </w:r>
          </w:p>
        </w:tc>
        <w:tc>
          <w:tcPr>
            <w:tcW w:w="4253" w:type="dxa"/>
          </w:tcPr>
          <w:p w:rsidR="005928E6" w:rsidRPr="00EC7DB7" w:rsidRDefault="00443FDB" w:rsidP="00E07A6A">
            <w:pPr>
              <w:rPr>
                <w:rFonts w:ascii="Arial" w:hAnsi="Arial" w:cs="Arial"/>
                <w:sz w:val="24"/>
                <w:szCs w:val="24"/>
                <w:lang w:val="en-IN"/>
              </w:rPr>
            </w:pPr>
            <w:r w:rsidRPr="00EC7DB7">
              <w:rPr>
                <w:rFonts w:ascii="Arial" w:hAnsi="Arial" w:cs="Arial"/>
                <w:sz w:val="24"/>
                <w:szCs w:val="24"/>
                <w:lang w:val="en-IN"/>
              </w:rPr>
              <w:t>Export Processing Zone (EPZ/EOU) Export Oriented Units</w:t>
            </w:r>
          </w:p>
          <w:p w:rsidR="00A81E20" w:rsidRPr="00EC7DB7" w:rsidRDefault="00A81E20" w:rsidP="00E07A6A">
            <w:pPr>
              <w:rPr>
                <w:rFonts w:ascii="Arial" w:hAnsi="Arial" w:cs="Arial"/>
                <w:sz w:val="24"/>
                <w:szCs w:val="24"/>
                <w:lang w:val="en-IN"/>
              </w:rPr>
            </w:pPr>
            <w:r w:rsidRPr="00EC7DB7">
              <w:rPr>
                <w:rFonts w:ascii="Arial" w:hAnsi="Arial" w:cs="Arial"/>
                <w:color w:val="222222"/>
                <w:sz w:val="24"/>
                <w:szCs w:val="24"/>
                <w:shd w:val="clear" w:color="auto" w:fill="FFFFFF"/>
              </w:rPr>
              <w:t>The </w:t>
            </w:r>
            <w:r w:rsidRPr="00EC7DB7">
              <w:rPr>
                <w:rFonts w:ascii="Arial" w:hAnsi="Arial" w:cs="Arial"/>
                <w:b/>
                <w:bCs/>
                <w:color w:val="222222"/>
                <w:sz w:val="24"/>
                <w:szCs w:val="24"/>
                <w:shd w:val="clear" w:color="auto" w:fill="FFFFFF"/>
              </w:rPr>
              <w:t>EOU</w:t>
            </w:r>
            <w:r w:rsidRPr="00EC7DB7">
              <w:rPr>
                <w:rFonts w:ascii="Arial" w:hAnsi="Arial" w:cs="Arial"/>
                <w:color w:val="222222"/>
                <w:sz w:val="24"/>
                <w:szCs w:val="24"/>
                <w:shd w:val="clear" w:color="auto" w:fill="FFFFFF"/>
              </w:rPr>
              <w:t> scheme is complementary to the scheme for Free Trade </w:t>
            </w:r>
            <w:r w:rsidRPr="00EC7DB7">
              <w:rPr>
                <w:rFonts w:ascii="Arial" w:hAnsi="Arial" w:cs="Arial"/>
                <w:b/>
                <w:bCs/>
                <w:color w:val="222222"/>
                <w:sz w:val="24"/>
                <w:szCs w:val="24"/>
                <w:shd w:val="clear" w:color="auto" w:fill="FFFFFF"/>
              </w:rPr>
              <w:t>Zone</w:t>
            </w:r>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Export Processing Zone</w:t>
            </w:r>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Units</w:t>
            </w:r>
            <w:r w:rsidRPr="00EC7DB7">
              <w:rPr>
                <w:rFonts w:ascii="Arial" w:hAnsi="Arial" w:cs="Arial"/>
                <w:color w:val="222222"/>
                <w:sz w:val="24"/>
                <w:szCs w:val="24"/>
                <w:shd w:val="clear" w:color="auto" w:fill="FFFFFF"/>
              </w:rPr>
              <w:t> that are undertaking to </w:t>
            </w:r>
            <w:r w:rsidRPr="00EC7DB7">
              <w:rPr>
                <w:rFonts w:ascii="Arial" w:hAnsi="Arial" w:cs="Arial"/>
                <w:b/>
                <w:bCs/>
                <w:color w:val="222222"/>
                <w:sz w:val="24"/>
                <w:szCs w:val="24"/>
                <w:shd w:val="clear" w:color="auto" w:fill="FFFFFF"/>
              </w:rPr>
              <w:t>export</w:t>
            </w:r>
            <w:r w:rsidRPr="00EC7DB7">
              <w:rPr>
                <w:rFonts w:ascii="Arial" w:hAnsi="Arial" w:cs="Arial"/>
                <w:color w:val="222222"/>
                <w:sz w:val="24"/>
                <w:szCs w:val="24"/>
                <w:shd w:val="clear" w:color="auto" w:fill="FFFFFF"/>
              </w:rPr>
              <w:t xml:space="preserve"> their entire production of goods are allowed to setup as </w:t>
            </w:r>
            <w:proofErr w:type="gramStart"/>
            <w:r w:rsidRPr="00EC7DB7">
              <w:rPr>
                <w:rFonts w:ascii="Arial" w:hAnsi="Arial" w:cs="Arial"/>
                <w:color w:val="222222"/>
                <w:sz w:val="24"/>
                <w:szCs w:val="24"/>
                <w:shd w:val="clear" w:color="auto" w:fill="FFFFFF"/>
              </w:rPr>
              <w:t>a</w:t>
            </w:r>
            <w:proofErr w:type="gramEnd"/>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EOU</w:t>
            </w:r>
            <w:r w:rsidRPr="00EC7DB7">
              <w:rPr>
                <w:rFonts w:ascii="Arial" w:hAnsi="Arial" w:cs="Arial"/>
                <w:color w:val="222222"/>
                <w:sz w:val="24"/>
                <w:szCs w:val="24"/>
                <w:shd w:val="clear" w:color="auto" w:fill="FFFFFF"/>
              </w:rPr>
              <w:t>.</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9</w:t>
            </w:r>
          </w:p>
        </w:tc>
        <w:tc>
          <w:tcPr>
            <w:tcW w:w="4962" w:type="dxa"/>
          </w:tcPr>
          <w:p w:rsidR="005928E6" w:rsidRPr="00EC7DB7" w:rsidRDefault="00E07A6A" w:rsidP="00E07A6A">
            <w:pPr>
              <w:rPr>
                <w:rFonts w:ascii="Arial" w:hAnsi="Arial" w:cs="Arial"/>
                <w:sz w:val="24"/>
                <w:szCs w:val="24"/>
                <w:lang w:val="en-IN"/>
              </w:rPr>
            </w:pPr>
            <w:r w:rsidRPr="00EC7DB7">
              <w:rPr>
                <w:rFonts w:ascii="Arial" w:hAnsi="Arial" w:cs="Arial"/>
                <w:sz w:val="24"/>
                <w:szCs w:val="24"/>
                <w:lang w:val="en-IN"/>
              </w:rPr>
              <w:t>Export Housing</w:t>
            </w:r>
          </w:p>
          <w:p w:rsidR="00A81E20" w:rsidRPr="00EC7DB7" w:rsidRDefault="00A81E20" w:rsidP="00E07A6A">
            <w:pPr>
              <w:rPr>
                <w:rFonts w:ascii="Arial" w:hAnsi="Arial" w:cs="Arial"/>
                <w:sz w:val="24"/>
                <w:szCs w:val="24"/>
                <w:lang w:val="en-IN"/>
              </w:rPr>
            </w:pPr>
            <w:r w:rsidRPr="00EC7DB7">
              <w:rPr>
                <w:rFonts w:ascii="Arial" w:hAnsi="Arial" w:cs="Arial"/>
                <w:b/>
                <w:bCs/>
                <w:color w:val="222222"/>
                <w:sz w:val="24"/>
                <w:szCs w:val="24"/>
                <w:shd w:val="clear" w:color="auto" w:fill="FFFFFF"/>
              </w:rPr>
              <w:t>Export House</w:t>
            </w:r>
            <w:r w:rsidRPr="00EC7DB7">
              <w:rPr>
                <w:rFonts w:ascii="Arial" w:hAnsi="Arial" w:cs="Arial"/>
                <w:color w:val="222222"/>
                <w:sz w:val="24"/>
                <w:szCs w:val="24"/>
                <w:shd w:val="clear" w:color="auto" w:fill="FFFFFF"/>
              </w:rPr>
              <w:t> is </w:t>
            </w:r>
            <w:r w:rsidRPr="00EC7DB7">
              <w:rPr>
                <w:rFonts w:ascii="Arial" w:hAnsi="Arial" w:cs="Arial"/>
                <w:b/>
                <w:bCs/>
                <w:color w:val="222222"/>
                <w:sz w:val="24"/>
                <w:szCs w:val="24"/>
                <w:shd w:val="clear" w:color="auto" w:fill="FFFFFF"/>
              </w:rPr>
              <w:t>defined</w:t>
            </w:r>
            <w:r w:rsidRPr="00EC7DB7">
              <w:rPr>
                <w:rFonts w:ascii="Arial" w:hAnsi="Arial" w:cs="Arial"/>
                <w:color w:val="222222"/>
                <w:sz w:val="24"/>
                <w:szCs w:val="24"/>
                <w:shd w:val="clear" w:color="auto" w:fill="FFFFFF"/>
              </w:rPr>
              <w:t> as a registered </w:t>
            </w:r>
            <w:r w:rsidR="00EC7DB7" w:rsidRPr="00EC7DB7">
              <w:rPr>
                <w:rFonts w:ascii="Arial" w:hAnsi="Arial" w:cs="Arial"/>
                <w:b/>
                <w:bCs/>
                <w:color w:val="222222"/>
                <w:sz w:val="24"/>
                <w:szCs w:val="24"/>
                <w:shd w:val="clear" w:color="auto" w:fill="FFFFFF"/>
              </w:rPr>
              <w:t>exporter</w:t>
            </w:r>
            <w:r w:rsidR="00EC7DB7" w:rsidRPr="00EC7DB7">
              <w:rPr>
                <w:rFonts w:ascii="Arial" w:hAnsi="Arial" w:cs="Arial"/>
                <w:color w:val="222222"/>
                <w:sz w:val="24"/>
                <w:szCs w:val="24"/>
                <w:shd w:val="clear" w:color="auto" w:fill="FFFFFF"/>
              </w:rPr>
              <w:t xml:space="preserve"> holding</w:t>
            </w:r>
            <w:r w:rsidRPr="00EC7DB7">
              <w:rPr>
                <w:rFonts w:ascii="Arial" w:hAnsi="Arial" w:cs="Arial"/>
                <w:color w:val="222222"/>
                <w:sz w:val="24"/>
                <w:szCs w:val="24"/>
                <w:shd w:val="clear" w:color="auto" w:fill="FFFFFF"/>
              </w:rPr>
              <w:t xml:space="preserve"> a valid </w:t>
            </w:r>
            <w:r w:rsidRPr="00EC7DB7">
              <w:rPr>
                <w:rFonts w:ascii="Arial" w:hAnsi="Arial" w:cs="Arial"/>
                <w:b/>
                <w:bCs/>
                <w:color w:val="222222"/>
                <w:sz w:val="24"/>
                <w:szCs w:val="24"/>
                <w:shd w:val="clear" w:color="auto" w:fill="FFFFFF"/>
              </w:rPr>
              <w:t>Export House</w:t>
            </w:r>
            <w:r w:rsidRPr="00EC7DB7">
              <w:rPr>
                <w:rFonts w:ascii="Arial" w:hAnsi="Arial" w:cs="Arial"/>
                <w:color w:val="222222"/>
                <w:sz w:val="24"/>
                <w:szCs w:val="24"/>
                <w:shd w:val="clear" w:color="auto" w:fill="FFFFFF"/>
              </w:rPr>
              <w:t xml:space="preserve"> Certificate issued by the Director general of Foreign Trade in India. 3. ... </w:t>
            </w:r>
            <w:r w:rsidRPr="00EC7DB7">
              <w:rPr>
                <w:rFonts w:ascii="Arial" w:hAnsi="Arial" w:cs="Arial"/>
                <w:color w:val="222222"/>
                <w:sz w:val="24"/>
                <w:szCs w:val="24"/>
                <w:shd w:val="clear" w:color="auto" w:fill="FFFFFF"/>
              </w:rPr>
              <w:sym w:font="Symbol" w:char="F097"/>
            </w:r>
            <w:r w:rsidRPr="00EC7DB7">
              <w:rPr>
                <w:rFonts w:ascii="Arial" w:hAnsi="Arial" w:cs="Arial"/>
                <w:color w:val="222222"/>
                <w:sz w:val="24"/>
                <w:szCs w:val="24"/>
                <w:shd w:val="clear" w:color="auto" w:fill="FFFFFF"/>
              </w:rPr>
              <w:t xml:space="preserve"> Trading </w:t>
            </w:r>
            <w:r w:rsidRPr="00EC7DB7">
              <w:rPr>
                <w:rFonts w:ascii="Arial" w:hAnsi="Arial" w:cs="Arial"/>
                <w:b/>
                <w:bCs/>
                <w:color w:val="222222"/>
                <w:sz w:val="24"/>
                <w:szCs w:val="24"/>
                <w:shd w:val="clear" w:color="auto" w:fill="FFFFFF"/>
              </w:rPr>
              <w:t>House</w:t>
            </w:r>
            <w:r w:rsidRPr="00EC7DB7">
              <w:rPr>
                <w:rFonts w:ascii="Arial" w:hAnsi="Arial" w:cs="Arial"/>
                <w:color w:val="222222"/>
                <w:sz w:val="24"/>
                <w:szCs w:val="24"/>
                <w:shd w:val="clear" w:color="auto" w:fill="FFFFFF"/>
              </w:rPr>
              <w:t>-A trading </w:t>
            </w:r>
            <w:r w:rsidRPr="00EC7DB7">
              <w:rPr>
                <w:rFonts w:ascii="Arial" w:hAnsi="Arial" w:cs="Arial"/>
                <w:b/>
                <w:bCs/>
                <w:color w:val="222222"/>
                <w:sz w:val="24"/>
                <w:szCs w:val="24"/>
                <w:shd w:val="clear" w:color="auto" w:fill="FFFFFF"/>
              </w:rPr>
              <w:t>house</w:t>
            </w:r>
            <w:r w:rsidRPr="00EC7DB7">
              <w:rPr>
                <w:rFonts w:ascii="Arial" w:hAnsi="Arial" w:cs="Arial"/>
                <w:color w:val="222222"/>
                <w:sz w:val="24"/>
                <w:szCs w:val="24"/>
                <w:shd w:val="clear" w:color="auto" w:fill="FFFFFF"/>
              </w:rPr>
              <w:t> is an </w:t>
            </w:r>
            <w:r w:rsidRPr="00EC7DB7">
              <w:rPr>
                <w:rFonts w:ascii="Arial" w:hAnsi="Arial" w:cs="Arial"/>
                <w:b/>
                <w:bCs/>
                <w:color w:val="222222"/>
                <w:sz w:val="24"/>
                <w:szCs w:val="24"/>
                <w:shd w:val="clear" w:color="auto" w:fill="FFFFFF"/>
              </w:rPr>
              <w:t>exporter</w:t>
            </w:r>
            <w:r w:rsidRPr="00EC7DB7">
              <w:rPr>
                <w:rFonts w:ascii="Arial" w:hAnsi="Arial" w:cs="Arial"/>
                <w:color w:val="222222"/>
                <w:sz w:val="24"/>
                <w:szCs w:val="24"/>
                <w:shd w:val="clear" w:color="auto" w:fill="FFFFFF"/>
              </w:rPr>
              <w:t>, importer and also a trader that purchases and sells products for other businesses.</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5</w:t>
            </w:r>
          </w:p>
        </w:tc>
        <w:tc>
          <w:tcPr>
            <w:tcW w:w="4253" w:type="dxa"/>
          </w:tcPr>
          <w:p w:rsidR="005928E6" w:rsidRPr="00EC7DB7" w:rsidRDefault="00443FDB" w:rsidP="00E07A6A">
            <w:pPr>
              <w:rPr>
                <w:rFonts w:ascii="Arial" w:hAnsi="Arial" w:cs="Arial"/>
                <w:sz w:val="24"/>
                <w:szCs w:val="24"/>
                <w:lang w:val="en-IN"/>
              </w:rPr>
            </w:pPr>
            <w:r w:rsidRPr="00EC7DB7">
              <w:rPr>
                <w:rFonts w:ascii="Arial" w:hAnsi="Arial" w:cs="Arial"/>
                <w:sz w:val="24"/>
                <w:szCs w:val="24"/>
                <w:lang w:val="en-IN"/>
              </w:rPr>
              <w:t>Export Houses</w:t>
            </w:r>
          </w:p>
          <w:p w:rsidR="00A81E20" w:rsidRPr="00EC7DB7" w:rsidRDefault="00A81E20" w:rsidP="00E07A6A">
            <w:pPr>
              <w:rPr>
                <w:rFonts w:ascii="Arial" w:hAnsi="Arial" w:cs="Arial"/>
                <w:sz w:val="24"/>
                <w:szCs w:val="24"/>
                <w:lang w:val="en-IN"/>
              </w:rPr>
            </w:pPr>
            <w:r w:rsidRPr="00EC7DB7">
              <w:rPr>
                <w:rFonts w:ascii="Arial" w:hAnsi="Arial" w:cs="Arial"/>
                <w:b/>
                <w:bCs/>
                <w:color w:val="222222"/>
                <w:sz w:val="24"/>
                <w:szCs w:val="24"/>
                <w:shd w:val="clear" w:color="auto" w:fill="FFFFFF"/>
              </w:rPr>
              <w:t>Export House</w:t>
            </w:r>
            <w:r w:rsidRPr="00EC7DB7">
              <w:rPr>
                <w:rFonts w:ascii="Arial" w:hAnsi="Arial" w:cs="Arial"/>
                <w:color w:val="222222"/>
                <w:sz w:val="24"/>
                <w:szCs w:val="24"/>
                <w:shd w:val="clear" w:color="auto" w:fill="FFFFFF"/>
              </w:rPr>
              <w:t> is </w:t>
            </w:r>
            <w:r w:rsidRPr="00EC7DB7">
              <w:rPr>
                <w:rFonts w:ascii="Arial" w:hAnsi="Arial" w:cs="Arial"/>
                <w:b/>
                <w:bCs/>
                <w:color w:val="222222"/>
                <w:sz w:val="24"/>
                <w:szCs w:val="24"/>
                <w:shd w:val="clear" w:color="auto" w:fill="FFFFFF"/>
              </w:rPr>
              <w:t>defined</w:t>
            </w:r>
            <w:r w:rsidRPr="00EC7DB7">
              <w:rPr>
                <w:rFonts w:ascii="Arial" w:hAnsi="Arial" w:cs="Arial"/>
                <w:color w:val="222222"/>
                <w:sz w:val="24"/>
                <w:szCs w:val="24"/>
                <w:shd w:val="clear" w:color="auto" w:fill="FFFFFF"/>
              </w:rPr>
              <w:t> as a registered exporter holding a valid </w:t>
            </w:r>
            <w:r w:rsidRPr="00EC7DB7">
              <w:rPr>
                <w:rFonts w:ascii="Arial" w:hAnsi="Arial" w:cs="Arial"/>
                <w:b/>
                <w:bCs/>
                <w:color w:val="222222"/>
                <w:sz w:val="24"/>
                <w:szCs w:val="24"/>
                <w:shd w:val="clear" w:color="auto" w:fill="FFFFFF"/>
              </w:rPr>
              <w:t>Export House</w:t>
            </w:r>
            <w:r w:rsidRPr="00EC7DB7">
              <w:rPr>
                <w:rFonts w:ascii="Arial" w:hAnsi="Arial" w:cs="Arial"/>
                <w:color w:val="222222"/>
                <w:sz w:val="24"/>
                <w:szCs w:val="24"/>
                <w:shd w:val="clear" w:color="auto" w:fill="FFFFFF"/>
              </w:rPr>
              <w:t xml:space="preserve"> Certificate issued by the Director general of Foreign Trade in India. 3. ... </w:t>
            </w:r>
            <w:r w:rsidRPr="00EC7DB7">
              <w:rPr>
                <w:rFonts w:ascii="Arial" w:hAnsi="Arial" w:cs="Arial"/>
                <w:color w:val="222222"/>
                <w:sz w:val="24"/>
                <w:szCs w:val="24"/>
                <w:shd w:val="clear" w:color="auto" w:fill="FFFFFF"/>
              </w:rPr>
              <w:sym w:font="Symbol" w:char="F097"/>
            </w:r>
            <w:r w:rsidRPr="00EC7DB7">
              <w:rPr>
                <w:rFonts w:ascii="Arial" w:hAnsi="Arial" w:cs="Arial"/>
                <w:color w:val="222222"/>
                <w:sz w:val="24"/>
                <w:szCs w:val="24"/>
                <w:shd w:val="clear" w:color="auto" w:fill="FFFFFF"/>
              </w:rPr>
              <w:t xml:space="preserve"> Trading </w:t>
            </w:r>
            <w:r w:rsidRPr="00EC7DB7">
              <w:rPr>
                <w:rFonts w:ascii="Arial" w:hAnsi="Arial" w:cs="Arial"/>
                <w:b/>
                <w:bCs/>
                <w:color w:val="222222"/>
                <w:sz w:val="24"/>
                <w:szCs w:val="24"/>
                <w:shd w:val="clear" w:color="auto" w:fill="FFFFFF"/>
              </w:rPr>
              <w:t>House</w:t>
            </w:r>
            <w:r w:rsidRPr="00EC7DB7">
              <w:rPr>
                <w:rFonts w:ascii="Arial" w:hAnsi="Arial" w:cs="Arial"/>
                <w:color w:val="222222"/>
                <w:sz w:val="24"/>
                <w:szCs w:val="24"/>
                <w:shd w:val="clear" w:color="auto" w:fill="FFFFFF"/>
              </w:rPr>
              <w:t>-A trading </w:t>
            </w:r>
            <w:r w:rsidRPr="00EC7DB7">
              <w:rPr>
                <w:rFonts w:ascii="Arial" w:hAnsi="Arial" w:cs="Arial"/>
                <w:b/>
                <w:bCs/>
                <w:color w:val="222222"/>
                <w:sz w:val="24"/>
                <w:szCs w:val="24"/>
                <w:shd w:val="clear" w:color="auto" w:fill="FFFFFF"/>
              </w:rPr>
              <w:t>house</w:t>
            </w:r>
            <w:r w:rsidRPr="00EC7DB7">
              <w:rPr>
                <w:rFonts w:ascii="Arial" w:hAnsi="Arial" w:cs="Arial"/>
                <w:color w:val="222222"/>
                <w:sz w:val="24"/>
                <w:szCs w:val="24"/>
                <w:shd w:val="clear" w:color="auto" w:fill="FFFFFF"/>
              </w:rPr>
              <w:t> is an exporter, importer and also a trader that purchases and sells products for other businesses.</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10</w:t>
            </w:r>
          </w:p>
        </w:tc>
        <w:tc>
          <w:tcPr>
            <w:tcW w:w="4962" w:type="dxa"/>
          </w:tcPr>
          <w:p w:rsidR="005928E6" w:rsidRPr="00EC7DB7" w:rsidRDefault="00E07A6A" w:rsidP="00E07A6A">
            <w:pPr>
              <w:rPr>
                <w:rFonts w:ascii="Arial" w:hAnsi="Arial" w:cs="Arial"/>
                <w:sz w:val="24"/>
                <w:szCs w:val="24"/>
                <w:lang w:val="en-IN"/>
              </w:rPr>
            </w:pPr>
            <w:r w:rsidRPr="00EC7DB7">
              <w:rPr>
                <w:rFonts w:ascii="Arial" w:hAnsi="Arial" w:cs="Arial"/>
                <w:sz w:val="24"/>
                <w:szCs w:val="24"/>
                <w:lang w:val="en-IN"/>
              </w:rPr>
              <w:t>Dumping</w:t>
            </w:r>
          </w:p>
          <w:p w:rsidR="00A81E20" w:rsidRPr="00EC7DB7" w:rsidRDefault="00A81E20" w:rsidP="00A81E20">
            <w:pPr>
              <w:shd w:val="clear" w:color="auto" w:fill="FFFFFF"/>
              <w:spacing w:line="270" w:lineRule="atLeast"/>
              <w:rPr>
                <w:rFonts w:ascii="Arial" w:eastAsia="Times New Roman" w:hAnsi="Arial" w:cs="Arial"/>
                <w:color w:val="545454"/>
                <w:sz w:val="24"/>
                <w:szCs w:val="24"/>
                <w:lang w:val="en-IN" w:eastAsia="en-IN"/>
              </w:rPr>
            </w:pPr>
            <w:r w:rsidRPr="00EC7DB7">
              <w:rPr>
                <w:rFonts w:ascii="Arial" w:eastAsia="Times New Roman" w:hAnsi="Arial" w:cs="Arial"/>
                <w:color w:val="808080"/>
                <w:sz w:val="24"/>
                <w:szCs w:val="24"/>
                <w:lang w:val="en-IN" w:eastAsia="en-IN"/>
              </w:rPr>
              <w:t> </w:t>
            </w:r>
            <w:r w:rsidRPr="00EC7DB7">
              <w:rPr>
                <w:rFonts w:ascii="Arial" w:eastAsia="Times New Roman" w:hAnsi="Arial" w:cs="Arial"/>
                <w:b/>
                <w:bCs/>
                <w:color w:val="6A6A6A"/>
                <w:sz w:val="24"/>
                <w:szCs w:val="24"/>
                <w:lang w:val="en-IN" w:eastAsia="en-IN"/>
              </w:rPr>
              <w:t>Dumping</w:t>
            </w:r>
            <w:r w:rsidRPr="00EC7DB7">
              <w:rPr>
                <w:rFonts w:ascii="Arial" w:eastAsia="Times New Roman" w:hAnsi="Arial" w:cs="Arial"/>
                <w:color w:val="545454"/>
                <w:sz w:val="24"/>
                <w:szCs w:val="24"/>
                <w:lang w:val="en-IN" w:eastAsia="en-IN"/>
              </w:rPr>
              <w:t> is a term used in the context of international trade. It's when a country or company exports a product at a price that is lower in the foreign importing market than the price in the exporter's domestic market.</w:t>
            </w:r>
          </w:p>
          <w:p w:rsidR="00A81E20" w:rsidRPr="00EC7DB7" w:rsidRDefault="00A81E20" w:rsidP="00E07A6A">
            <w:pPr>
              <w:rPr>
                <w:rFonts w:ascii="Arial" w:hAnsi="Arial" w:cs="Arial"/>
                <w:sz w:val="24"/>
                <w:szCs w:val="24"/>
                <w:lang w:val="en-IN"/>
              </w:rPr>
            </w:pPr>
          </w:p>
        </w:tc>
      </w:tr>
    </w:tbl>
    <w:p w:rsidR="005928E6" w:rsidRPr="00EC7DB7" w:rsidRDefault="005928E6" w:rsidP="00B65188">
      <w:pPr>
        <w:rPr>
          <w:rFonts w:ascii="Arial" w:hAnsi="Arial" w:cs="Arial"/>
          <w:sz w:val="24"/>
          <w:szCs w:val="24"/>
          <w:lang w:val="en-IN"/>
        </w:rPr>
      </w:pPr>
    </w:p>
    <w:tbl>
      <w:tblPr>
        <w:tblStyle w:val="TableGrid"/>
        <w:tblW w:w="10562" w:type="dxa"/>
        <w:tblInd w:w="-459" w:type="dxa"/>
        <w:tblLook w:val="04A0"/>
      </w:tblPr>
      <w:tblGrid>
        <w:gridCol w:w="667"/>
        <w:gridCol w:w="4329"/>
        <w:gridCol w:w="667"/>
        <w:gridCol w:w="4899"/>
      </w:tblGrid>
      <w:tr w:rsidR="005928E6" w:rsidRPr="00EC7DB7" w:rsidTr="00391358">
        <w:tc>
          <w:tcPr>
            <w:tcW w:w="10562" w:type="dxa"/>
            <w:gridSpan w:val="4"/>
          </w:tcPr>
          <w:p w:rsidR="005928E6" w:rsidRPr="00B65188" w:rsidRDefault="00C10843" w:rsidP="00737B46">
            <w:pPr>
              <w:jc w:val="center"/>
              <w:rPr>
                <w:rFonts w:ascii="Arial" w:hAnsi="Arial" w:cs="Arial"/>
                <w:b/>
                <w:sz w:val="24"/>
                <w:szCs w:val="24"/>
                <w:lang w:val="en-IN"/>
              </w:rPr>
            </w:pPr>
            <w:r w:rsidRPr="00B65188">
              <w:rPr>
                <w:rFonts w:ascii="Arial" w:hAnsi="Arial" w:cs="Arial"/>
                <w:b/>
                <w:sz w:val="24"/>
                <w:szCs w:val="24"/>
                <w:lang w:val="en-IN"/>
              </w:rPr>
              <w:t>FINANCIAL MARKETS &amp; SERIVES</w:t>
            </w:r>
          </w:p>
        </w:tc>
      </w:tr>
      <w:tr w:rsidR="005928E6" w:rsidRPr="00EC7DB7" w:rsidTr="00391358">
        <w:tc>
          <w:tcPr>
            <w:tcW w:w="5600" w:type="dxa"/>
            <w:gridSpan w:val="3"/>
          </w:tcPr>
          <w:p w:rsidR="005928E6" w:rsidRPr="00EC7DB7" w:rsidRDefault="005928E6" w:rsidP="00737B46">
            <w:pPr>
              <w:rPr>
                <w:rFonts w:ascii="Arial" w:hAnsi="Arial" w:cs="Arial"/>
                <w:b/>
                <w:sz w:val="24"/>
                <w:szCs w:val="24"/>
                <w:lang w:val="en-IN"/>
              </w:rPr>
            </w:pPr>
            <w:proofErr w:type="spellStart"/>
            <w:r w:rsidRPr="00EC7DB7">
              <w:rPr>
                <w:rFonts w:ascii="Arial" w:hAnsi="Arial" w:cs="Arial"/>
                <w:b/>
                <w:sz w:val="24"/>
                <w:szCs w:val="24"/>
                <w:lang w:val="en-IN"/>
              </w:rPr>
              <w:t>Dr.</w:t>
            </w:r>
            <w:r w:rsidR="00C10843" w:rsidRPr="00EC7DB7">
              <w:rPr>
                <w:rFonts w:ascii="Arial" w:hAnsi="Arial" w:cs="Arial"/>
                <w:b/>
                <w:sz w:val="24"/>
                <w:szCs w:val="24"/>
                <w:lang w:val="en-IN"/>
              </w:rPr>
              <w:t>V.SUNDAR</w:t>
            </w:r>
            <w:proofErr w:type="spellEnd"/>
          </w:p>
        </w:tc>
        <w:tc>
          <w:tcPr>
            <w:tcW w:w="4962" w:type="dxa"/>
          </w:tcPr>
          <w:p w:rsidR="005928E6" w:rsidRPr="00EC7DB7" w:rsidRDefault="00EC7DB7" w:rsidP="00737B46">
            <w:pPr>
              <w:jc w:val="center"/>
              <w:rPr>
                <w:rFonts w:ascii="Arial" w:hAnsi="Arial" w:cs="Arial"/>
                <w:sz w:val="24"/>
                <w:szCs w:val="24"/>
                <w:lang w:val="en-IN"/>
              </w:rPr>
            </w:pPr>
            <w:r w:rsidRPr="00EC7DB7">
              <w:rPr>
                <w:rFonts w:ascii="Arial" w:hAnsi="Arial" w:cs="Arial"/>
                <w:b/>
                <w:sz w:val="24"/>
                <w:szCs w:val="24"/>
                <w:lang w:val="en-IN"/>
              </w:rPr>
              <w:t>Prof. Of Commerce, AU</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1</w:t>
            </w:r>
          </w:p>
        </w:tc>
        <w:tc>
          <w:tcPr>
            <w:tcW w:w="4253"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Capital Markets</w:t>
            </w:r>
          </w:p>
          <w:p w:rsidR="00A81E20" w:rsidRPr="00EC7DB7" w:rsidRDefault="00A81E20" w:rsidP="00EA5759">
            <w:pPr>
              <w:rPr>
                <w:rFonts w:ascii="Arial" w:hAnsi="Arial" w:cs="Arial"/>
                <w:sz w:val="24"/>
                <w:szCs w:val="24"/>
                <w:lang w:val="en-IN"/>
              </w:rPr>
            </w:pPr>
            <w:r w:rsidRPr="00EC7DB7">
              <w:rPr>
                <w:rFonts w:ascii="Arial" w:hAnsi="Arial" w:cs="Arial"/>
                <w:color w:val="222222"/>
                <w:sz w:val="24"/>
                <w:szCs w:val="24"/>
                <w:shd w:val="clear" w:color="auto" w:fill="FFFFFF"/>
              </w:rPr>
              <w:t xml:space="preserve">A capital market is a financial market in which long-term debt or equity-backed securities are bought and sold. </w:t>
            </w:r>
            <w:r w:rsidRPr="00EC7DB7">
              <w:rPr>
                <w:rFonts w:ascii="Arial" w:hAnsi="Arial" w:cs="Arial"/>
                <w:color w:val="222222"/>
                <w:sz w:val="24"/>
                <w:szCs w:val="24"/>
                <w:shd w:val="clear" w:color="auto" w:fill="FFFFFF"/>
              </w:rPr>
              <w:lastRenderedPageBreak/>
              <w:t>Capital markets channel the wealth of savers to those who can put it to long-term productive use, such as companies or governments making long-term investments.</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lastRenderedPageBreak/>
              <w:t>6</w:t>
            </w:r>
          </w:p>
        </w:tc>
        <w:tc>
          <w:tcPr>
            <w:tcW w:w="4962"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Basis Points</w:t>
            </w:r>
          </w:p>
          <w:p w:rsidR="00A81E20" w:rsidRPr="00EC7DB7" w:rsidRDefault="00A81E20" w:rsidP="00EA5759">
            <w:pPr>
              <w:rPr>
                <w:rFonts w:ascii="Arial" w:hAnsi="Arial" w:cs="Arial"/>
                <w:sz w:val="24"/>
                <w:szCs w:val="24"/>
                <w:lang w:val="en-IN"/>
              </w:rPr>
            </w:pPr>
            <w:r w:rsidRPr="00EC7DB7">
              <w:rPr>
                <w:rFonts w:ascii="Arial" w:hAnsi="Arial" w:cs="Arial"/>
                <w:color w:val="222222"/>
                <w:sz w:val="24"/>
                <w:szCs w:val="24"/>
                <w:shd w:val="clear" w:color="auto" w:fill="FFFFFF"/>
              </w:rPr>
              <w:t xml:space="preserve">A per ten thousand sign or basis point is one hundredth of a percent or equivalently one ten thousandth. The related concept of </w:t>
            </w:r>
            <w:r w:rsidRPr="00EC7DB7">
              <w:rPr>
                <w:rFonts w:ascii="Arial" w:hAnsi="Arial" w:cs="Arial"/>
                <w:color w:val="222222"/>
                <w:sz w:val="24"/>
                <w:szCs w:val="24"/>
                <w:shd w:val="clear" w:color="auto" w:fill="FFFFFF"/>
              </w:rPr>
              <w:lastRenderedPageBreak/>
              <w:t xml:space="preserve">a </w:t>
            </w:r>
            <w:proofErr w:type="spellStart"/>
            <w:r w:rsidRPr="00EC7DB7">
              <w:rPr>
                <w:rFonts w:ascii="Arial" w:hAnsi="Arial" w:cs="Arial"/>
                <w:color w:val="222222"/>
                <w:sz w:val="24"/>
                <w:szCs w:val="24"/>
                <w:shd w:val="clear" w:color="auto" w:fill="FFFFFF"/>
              </w:rPr>
              <w:t>permyriad</w:t>
            </w:r>
            <w:proofErr w:type="spellEnd"/>
            <w:r w:rsidRPr="00EC7DB7">
              <w:rPr>
                <w:rFonts w:ascii="Arial" w:hAnsi="Arial" w:cs="Arial"/>
                <w:color w:val="222222"/>
                <w:sz w:val="24"/>
                <w:szCs w:val="24"/>
                <w:shd w:val="clear" w:color="auto" w:fill="FFFFFF"/>
              </w:rPr>
              <w:t xml:space="preserve"> is literally one part per ten thousand. Figures are commonly quoted in basis points in finance, especially in fixed income markets</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lastRenderedPageBreak/>
              <w:t>2</w:t>
            </w:r>
          </w:p>
        </w:tc>
        <w:tc>
          <w:tcPr>
            <w:tcW w:w="4253"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Bank Assurance</w:t>
            </w:r>
          </w:p>
          <w:p w:rsidR="00A81E20" w:rsidRPr="00EC7DB7" w:rsidRDefault="00EC7DB7" w:rsidP="00EA5759">
            <w:pPr>
              <w:rPr>
                <w:rFonts w:ascii="Arial" w:hAnsi="Arial" w:cs="Arial"/>
                <w:sz w:val="24"/>
                <w:szCs w:val="24"/>
                <w:lang w:val="en-IN"/>
              </w:rPr>
            </w:pPr>
            <w:r w:rsidRPr="00EC7DB7">
              <w:rPr>
                <w:rFonts w:ascii="Arial" w:hAnsi="Arial" w:cs="Arial"/>
                <w:color w:val="222222"/>
                <w:sz w:val="24"/>
                <w:szCs w:val="24"/>
                <w:shd w:val="clear" w:color="auto" w:fill="FFFFFF"/>
              </w:rPr>
              <w:t>Banc assurance</w:t>
            </w:r>
            <w:r w:rsidR="00A81E20" w:rsidRPr="00EC7DB7">
              <w:rPr>
                <w:rFonts w:ascii="Arial" w:hAnsi="Arial" w:cs="Arial"/>
                <w:color w:val="222222"/>
                <w:sz w:val="24"/>
                <w:szCs w:val="24"/>
                <w:shd w:val="clear" w:color="auto" w:fill="FFFFFF"/>
              </w:rPr>
              <w:t xml:space="preserve"> is a relationship between a bank and an insurance company that is aimed at offering insurance products or insurance benefits to the bank's customers. In this partnership, bank staff and tellers become the point of sale and point of contact for the customer.</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7</w:t>
            </w:r>
          </w:p>
        </w:tc>
        <w:tc>
          <w:tcPr>
            <w:tcW w:w="4962"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Bonus Issue</w:t>
            </w:r>
          </w:p>
          <w:p w:rsidR="00A81E20" w:rsidRPr="00EC7DB7" w:rsidRDefault="00A81E20" w:rsidP="00EA5759">
            <w:pPr>
              <w:rPr>
                <w:rFonts w:ascii="Arial" w:hAnsi="Arial" w:cs="Arial"/>
                <w:sz w:val="24"/>
                <w:szCs w:val="24"/>
                <w:lang w:val="en-IN"/>
              </w:rPr>
            </w:pPr>
            <w:proofErr w:type="gramStart"/>
            <w:r w:rsidRPr="00EC7DB7">
              <w:rPr>
                <w:rFonts w:ascii="Arial" w:hAnsi="Arial" w:cs="Arial"/>
                <w:color w:val="222222"/>
                <w:sz w:val="24"/>
                <w:szCs w:val="24"/>
                <w:shd w:val="clear" w:color="auto" w:fill="FFFFFF"/>
              </w:rPr>
              <w:t>an</w:t>
            </w:r>
            <w:proofErr w:type="gramEnd"/>
            <w:r w:rsidRPr="00EC7DB7">
              <w:rPr>
                <w:rFonts w:ascii="Arial" w:hAnsi="Arial" w:cs="Arial"/>
                <w:color w:val="222222"/>
                <w:sz w:val="24"/>
                <w:szCs w:val="24"/>
                <w:shd w:val="clear" w:color="auto" w:fill="FFFFFF"/>
              </w:rPr>
              <w:t xml:space="preserve"> issue of additional shares to shareholders instead of a dividend, in proportion to the shares already held.</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3</w:t>
            </w:r>
          </w:p>
        </w:tc>
        <w:tc>
          <w:tcPr>
            <w:tcW w:w="4253"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Non Banking Finance Companies</w:t>
            </w:r>
          </w:p>
          <w:p w:rsidR="00A81E20" w:rsidRPr="00EC7DB7" w:rsidRDefault="00A81E20" w:rsidP="00EA5759">
            <w:pPr>
              <w:rPr>
                <w:rFonts w:ascii="Arial" w:hAnsi="Arial" w:cs="Arial"/>
                <w:sz w:val="24"/>
                <w:szCs w:val="24"/>
                <w:lang w:val="en-IN"/>
              </w:rPr>
            </w:pPr>
            <w:r w:rsidRPr="00B65188">
              <w:rPr>
                <w:rFonts w:ascii="Arial" w:hAnsi="Arial" w:cs="Arial"/>
                <w:b/>
                <w:color w:val="222222"/>
                <w:sz w:val="20"/>
                <w:szCs w:val="20"/>
                <w:shd w:val="clear" w:color="auto" w:fill="FFFFFF"/>
              </w:rPr>
              <w:t>A </w:t>
            </w:r>
            <w:r w:rsidRPr="00B65188">
              <w:rPr>
                <w:rFonts w:ascii="Arial" w:hAnsi="Arial" w:cs="Arial"/>
                <w:b/>
                <w:bCs/>
                <w:color w:val="222222"/>
                <w:sz w:val="20"/>
                <w:szCs w:val="20"/>
                <w:shd w:val="clear" w:color="auto" w:fill="FFFFFF"/>
              </w:rPr>
              <w:t>Non</w:t>
            </w:r>
            <w:r w:rsidRPr="00B65188">
              <w:rPr>
                <w:rFonts w:ascii="Arial" w:hAnsi="Arial" w:cs="Arial"/>
                <w:b/>
                <w:color w:val="222222"/>
                <w:sz w:val="20"/>
                <w:szCs w:val="20"/>
                <w:shd w:val="clear" w:color="auto" w:fill="FFFFFF"/>
              </w:rPr>
              <w:t>-</w:t>
            </w:r>
            <w:r w:rsidRPr="00B65188">
              <w:rPr>
                <w:rFonts w:ascii="Arial" w:hAnsi="Arial" w:cs="Arial"/>
                <w:b/>
                <w:bCs/>
                <w:color w:val="222222"/>
                <w:sz w:val="20"/>
                <w:szCs w:val="20"/>
                <w:shd w:val="clear" w:color="auto" w:fill="FFFFFF"/>
              </w:rPr>
              <w:t>Banking Financial Company</w:t>
            </w:r>
            <w:r w:rsidRPr="00B65188">
              <w:rPr>
                <w:rFonts w:ascii="Arial" w:hAnsi="Arial" w:cs="Arial"/>
                <w:b/>
                <w:color w:val="222222"/>
                <w:sz w:val="20"/>
                <w:szCs w:val="20"/>
                <w:shd w:val="clear" w:color="auto" w:fill="FFFFFF"/>
              </w:rPr>
              <w:t> (</w:t>
            </w:r>
            <w:r w:rsidRPr="00B65188">
              <w:rPr>
                <w:rFonts w:ascii="Arial" w:hAnsi="Arial" w:cs="Arial"/>
                <w:b/>
                <w:bCs/>
                <w:color w:val="222222"/>
                <w:sz w:val="20"/>
                <w:szCs w:val="20"/>
                <w:shd w:val="clear" w:color="auto" w:fill="FFFFFF"/>
              </w:rPr>
              <w:t>NBFC</w:t>
            </w:r>
            <w:r w:rsidRPr="00B65188">
              <w:rPr>
                <w:rFonts w:ascii="Arial" w:hAnsi="Arial" w:cs="Arial"/>
                <w:b/>
                <w:color w:val="222222"/>
                <w:sz w:val="20"/>
                <w:szCs w:val="20"/>
                <w:shd w:val="clear" w:color="auto" w:fill="FFFFFF"/>
              </w:rPr>
              <w:t>) is a </w:t>
            </w:r>
            <w:proofErr w:type="spellStart"/>
            <w:r w:rsidRPr="00B65188">
              <w:rPr>
                <w:rFonts w:ascii="Arial" w:hAnsi="Arial" w:cs="Arial"/>
                <w:b/>
                <w:bCs/>
                <w:color w:val="222222"/>
                <w:sz w:val="20"/>
                <w:szCs w:val="20"/>
                <w:shd w:val="clear" w:color="auto" w:fill="FFFFFF"/>
              </w:rPr>
              <w:t>company</w:t>
            </w:r>
            <w:r w:rsidRPr="00B65188">
              <w:rPr>
                <w:rFonts w:ascii="Arial" w:hAnsi="Arial" w:cs="Arial"/>
                <w:b/>
                <w:color w:val="222222"/>
                <w:sz w:val="20"/>
                <w:szCs w:val="20"/>
                <w:shd w:val="clear" w:color="auto" w:fill="FFFFFF"/>
              </w:rPr>
              <w:t>registered</w:t>
            </w:r>
            <w:proofErr w:type="spellEnd"/>
            <w:r w:rsidRPr="00B65188">
              <w:rPr>
                <w:rFonts w:ascii="Arial" w:hAnsi="Arial" w:cs="Arial"/>
                <w:b/>
                <w:color w:val="222222"/>
                <w:sz w:val="20"/>
                <w:szCs w:val="20"/>
                <w:shd w:val="clear" w:color="auto" w:fill="FFFFFF"/>
              </w:rPr>
              <w:t xml:space="preserve"> under the </w:t>
            </w:r>
            <w:r w:rsidRPr="00B65188">
              <w:rPr>
                <w:rFonts w:ascii="Arial" w:hAnsi="Arial" w:cs="Arial"/>
                <w:b/>
                <w:bCs/>
                <w:color w:val="222222"/>
                <w:sz w:val="20"/>
                <w:szCs w:val="20"/>
                <w:shd w:val="clear" w:color="auto" w:fill="FFFFFF"/>
              </w:rPr>
              <w:t>Companies</w:t>
            </w:r>
            <w:r w:rsidRPr="00B65188">
              <w:rPr>
                <w:rFonts w:ascii="Arial" w:hAnsi="Arial" w:cs="Arial"/>
                <w:b/>
                <w:color w:val="222222"/>
                <w:sz w:val="20"/>
                <w:szCs w:val="20"/>
                <w:shd w:val="clear" w:color="auto" w:fill="FFFFFF"/>
              </w:rPr>
              <w:t xml:space="preserve"> Act, 1956 engaged in the business of loans and advances, acquisition of shares/stocks/bonds/debentures/securities issued by Government or local authority or other marketable securities of a like nature, leasing, hire-purchase, </w:t>
            </w:r>
            <w:proofErr w:type="gramStart"/>
            <w:r w:rsidRPr="00B65188">
              <w:rPr>
                <w:rFonts w:ascii="Arial" w:hAnsi="Arial" w:cs="Arial"/>
                <w:b/>
                <w:color w:val="222222"/>
                <w:sz w:val="20"/>
                <w:szCs w:val="20"/>
                <w:shd w:val="clear" w:color="auto" w:fill="FFFFFF"/>
              </w:rPr>
              <w:t>insurance</w:t>
            </w:r>
            <w:r w:rsidRPr="00EC7DB7">
              <w:rPr>
                <w:rFonts w:ascii="Arial" w:hAnsi="Arial" w:cs="Arial"/>
                <w:color w:val="222222"/>
                <w:sz w:val="24"/>
                <w:szCs w:val="24"/>
                <w:shd w:val="clear" w:color="auto" w:fill="FFFFFF"/>
              </w:rPr>
              <w:t xml:space="preserve"> .</w:t>
            </w:r>
            <w:proofErr w:type="gramEnd"/>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8</w:t>
            </w:r>
          </w:p>
        </w:tc>
        <w:tc>
          <w:tcPr>
            <w:tcW w:w="4962"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RTGS,NEFT</w:t>
            </w:r>
          </w:p>
          <w:p w:rsidR="00A81E20" w:rsidRPr="00EC7DB7" w:rsidRDefault="00A81E20" w:rsidP="00EA5759">
            <w:pPr>
              <w:rPr>
                <w:rFonts w:ascii="Arial" w:hAnsi="Arial" w:cs="Arial"/>
                <w:sz w:val="24"/>
                <w:szCs w:val="24"/>
                <w:lang w:val="en-IN"/>
              </w:rPr>
            </w:pPr>
            <w:r w:rsidRPr="00EC7DB7">
              <w:rPr>
                <w:rFonts w:ascii="Arial" w:hAnsi="Arial" w:cs="Arial"/>
                <w:color w:val="222222"/>
                <w:sz w:val="24"/>
                <w:szCs w:val="24"/>
                <w:shd w:val="clear" w:color="auto" w:fill="FFFFFF"/>
              </w:rPr>
              <w:t>National Electronic Fund Transfer (</w:t>
            </w:r>
            <w:r w:rsidRPr="00EC7DB7">
              <w:rPr>
                <w:rFonts w:ascii="Arial" w:hAnsi="Arial" w:cs="Arial"/>
                <w:b/>
                <w:bCs/>
                <w:color w:val="222222"/>
                <w:sz w:val="24"/>
                <w:szCs w:val="24"/>
                <w:shd w:val="clear" w:color="auto" w:fill="FFFFFF"/>
              </w:rPr>
              <w:t>NEFT</w:t>
            </w:r>
            <w:r w:rsidRPr="00EC7DB7">
              <w:rPr>
                <w:rFonts w:ascii="Arial" w:hAnsi="Arial" w:cs="Arial"/>
                <w:color w:val="222222"/>
                <w:sz w:val="24"/>
                <w:szCs w:val="24"/>
                <w:shd w:val="clear" w:color="auto" w:fill="FFFFFF"/>
              </w:rPr>
              <w:t>) and Real Time Gross Settlement (</w:t>
            </w:r>
            <w:r w:rsidRPr="00EC7DB7">
              <w:rPr>
                <w:rFonts w:ascii="Arial" w:hAnsi="Arial" w:cs="Arial"/>
                <w:b/>
                <w:bCs/>
                <w:color w:val="222222"/>
                <w:sz w:val="24"/>
                <w:szCs w:val="24"/>
                <w:shd w:val="clear" w:color="auto" w:fill="FFFFFF"/>
              </w:rPr>
              <w:t>RTGS</w:t>
            </w:r>
            <w:r w:rsidRPr="00EC7DB7">
              <w:rPr>
                <w:rFonts w:ascii="Arial" w:hAnsi="Arial" w:cs="Arial"/>
                <w:color w:val="222222"/>
                <w:sz w:val="24"/>
                <w:szCs w:val="24"/>
                <w:shd w:val="clear" w:color="auto" w:fill="FFFFFF"/>
              </w:rPr>
              <w:t>) allow individuals, companies and firms to transfer funds from one bank to another. You can check the RBI website for a list of </w:t>
            </w:r>
            <w:r w:rsidRPr="00EC7DB7">
              <w:rPr>
                <w:rFonts w:ascii="Arial" w:hAnsi="Arial" w:cs="Arial"/>
                <w:b/>
                <w:bCs/>
                <w:color w:val="222222"/>
                <w:sz w:val="24"/>
                <w:szCs w:val="24"/>
                <w:shd w:val="clear" w:color="auto" w:fill="FFFFFF"/>
              </w:rPr>
              <w:t>NEFT</w:t>
            </w:r>
            <w:r w:rsidRPr="00EC7DB7">
              <w:rPr>
                <w:rFonts w:ascii="Arial" w:hAnsi="Arial" w:cs="Arial"/>
                <w:color w:val="222222"/>
                <w:sz w:val="24"/>
                <w:szCs w:val="24"/>
                <w:shd w:val="clear" w:color="auto" w:fill="FFFFFF"/>
              </w:rPr>
              <w:t> and </w:t>
            </w:r>
            <w:r w:rsidRPr="00EC7DB7">
              <w:rPr>
                <w:rFonts w:ascii="Arial" w:hAnsi="Arial" w:cs="Arial"/>
                <w:b/>
                <w:bCs/>
                <w:color w:val="222222"/>
                <w:sz w:val="24"/>
                <w:szCs w:val="24"/>
                <w:shd w:val="clear" w:color="auto" w:fill="FFFFFF"/>
              </w:rPr>
              <w:t>RTGS</w:t>
            </w:r>
            <w:r w:rsidRPr="00EC7DB7">
              <w:rPr>
                <w:rFonts w:ascii="Arial" w:hAnsi="Arial" w:cs="Arial"/>
                <w:color w:val="222222"/>
                <w:sz w:val="24"/>
                <w:szCs w:val="24"/>
                <w:shd w:val="clear" w:color="auto" w:fill="FFFFFF"/>
              </w:rPr>
              <w:t>-enabled branches of your bank</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4</w:t>
            </w:r>
          </w:p>
        </w:tc>
        <w:tc>
          <w:tcPr>
            <w:tcW w:w="4253"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Blue Chip Stocks</w:t>
            </w:r>
          </w:p>
          <w:p w:rsidR="00A81E20" w:rsidRPr="00EC7DB7" w:rsidRDefault="00A81E20" w:rsidP="00EA5759">
            <w:pPr>
              <w:rPr>
                <w:rFonts w:ascii="Arial" w:hAnsi="Arial" w:cs="Arial"/>
                <w:sz w:val="24"/>
                <w:szCs w:val="24"/>
                <w:lang w:val="en-IN"/>
              </w:rPr>
            </w:pPr>
            <w:r w:rsidRPr="00EC7DB7">
              <w:rPr>
                <w:rFonts w:ascii="Arial" w:hAnsi="Arial" w:cs="Arial"/>
                <w:color w:val="222222"/>
                <w:sz w:val="24"/>
                <w:szCs w:val="24"/>
                <w:shd w:val="clear" w:color="auto" w:fill="FFFFFF"/>
              </w:rPr>
              <w:t>A </w:t>
            </w:r>
            <w:r w:rsidRPr="00EC7DB7">
              <w:rPr>
                <w:rFonts w:ascii="Arial" w:hAnsi="Arial" w:cs="Arial"/>
                <w:b/>
                <w:bCs/>
                <w:color w:val="222222"/>
                <w:sz w:val="24"/>
                <w:szCs w:val="24"/>
                <w:shd w:val="clear" w:color="auto" w:fill="FFFFFF"/>
              </w:rPr>
              <w:t>blue</w:t>
            </w: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chip</w:t>
            </w:r>
            <w:r w:rsidRPr="00EC7DB7">
              <w:rPr>
                <w:rFonts w:ascii="Arial" w:hAnsi="Arial" w:cs="Arial"/>
                <w:color w:val="222222"/>
                <w:sz w:val="24"/>
                <w:szCs w:val="24"/>
                <w:shd w:val="clear" w:color="auto" w:fill="FFFFFF"/>
              </w:rPr>
              <w:t> stock is the stock of a large, well-established and financially sound company that has operated for many years. A </w:t>
            </w:r>
            <w:r w:rsidRPr="00EC7DB7">
              <w:rPr>
                <w:rFonts w:ascii="Arial" w:hAnsi="Arial" w:cs="Arial"/>
                <w:b/>
                <w:bCs/>
                <w:color w:val="222222"/>
                <w:sz w:val="24"/>
                <w:szCs w:val="24"/>
                <w:shd w:val="clear" w:color="auto" w:fill="FFFFFF"/>
              </w:rPr>
              <w:t>blue</w:t>
            </w: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chip</w:t>
            </w:r>
            <w:r w:rsidRPr="00EC7DB7">
              <w:rPr>
                <w:rFonts w:ascii="Arial" w:hAnsi="Arial" w:cs="Arial"/>
                <w:color w:val="222222"/>
                <w:sz w:val="24"/>
                <w:szCs w:val="24"/>
                <w:shd w:val="clear" w:color="auto" w:fill="FFFFFF"/>
              </w:rPr>
              <w:t> stock typically has a market capitalization in the billions, is generally the market leader or among the top three companies in its sector, and is more often than not a household name.</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9</w:t>
            </w:r>
          </w:p>
        </w:tc>
        <w:tc>
          <w:tcPr>
            <w:tcW w:w="4962"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UPI</w:t>
            </w:r>
          </w:p>
          <w:p w:rsidR="00A81E20" w:rsidRPr="00EC7DB7" w:rsidRDefault="00A81E20" w:rsidP="00EA5759">
            <w:pPr>
              <w:rPr>
                <w:rFonts w:ascii="Arial" w:hAnsi="Arial" w:cs="Arial"/>
                <w:sz w:val="24"/>
                <w:szCs w:val="24"/>
                <w:lang w:val="en-IN"/>
              </w:rPr>
            </w:pPr>
            <w:r w:rsidRPr="00EC7DB7">
              <w:rPr>
                <w:rFonts w:ascii="Arial" w:hAnsi="Arial" w:cs="Arial"/>
                <w:color w:val="222222"/>
                <w:sz w:val="24"/>
                <w:szCs w:val="24"/>
                <w:shd w:val="clear" w:color="auto" w:fill="FFFFFF"/>
              </w:rPr>
              <w:t>Unified Payment Interface (</w:t>
            </w:r>
            <w:r w:rsidRPr="00EC7DB7">
              <w:rPr>
                <w:rFonts w:ascii="Arial" w:hAnsi="Arial" w:cs="Arial"/>
                <w:b/>
                <w:bCs/>
                <w:color w:val="222222"/>
                <w:sz w:val="24"/>
                <w:szCs w:val="24"/>
                <w:shd w:val="clear" w:color="auto" w:fill="FFFFFF"/>
              </w:rPr>
              <w:t>UPI</w:t>
            </w:r>
            <w:r w:rsidRPr="00EC7DB7">
              <w:rPr>
                <w:rFonts w:ascii="Arial" w:hAnsi="Arial" w:cs="Arial"/>
                <w:color w:val="222222"/>
                <w:sz w:val="24"/>
                <w:szCs w:val="24"/>
                <w:shd w:val="clear" w:color="auto" w:fill="FFFFFF"/>
              </w:rPr>
              <w:t>) is a single-window mobile payment system developed by the National Payments Corporation of India (NPCI). It eliminates the need to enter bank details or other sensitive information each time a customer initiates a transaction.</w:t>
            </w:r>
          </w:p>
        </w:tc>
      </w:tr>
      <w:tr w:rsidR="005928E6" w:rsidRPr="00EC7DB7" w:rsidTr="00391358">
        <w:tc>
          <w:tcPr>
            <w:tcW w:w="675"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5</w:t>
            </w:r>
          </w:p>
        </w:tc>
        <w:tc>
          <w:tcPr>
            <w:tcW w:w="4253"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Circuit Breaker</w:t>
            </w:r>
          </w:p>
          <w:p w:rsidR="00A81E20" w:rsidRPr="00EC7DB7" w:rsidRDefault="00A81E20" w:rsidP="00EA5759">
            <w:pPr>
              <w:rPr>
                <w:rFonts w:ascii="Arial" w:hAnsi="Arial" w:cs="Arial"/>
                <w:sz w:val="24"/>
                <w:szCs w:val="24"/>
                <w:lang w:val="en-IN"/>
              </w:rPr>
            </w:pPr>
            <w:r w:rsidRPr="00EC7DB7">
              <w:rPr>
                <w:rFonts w:ascii="Arial" w:hAnsi="Arial" w:cs="Arial"/>
                <w:color w:val="545454"/>
                <w:sz w:val="24"/>
                <w:szCs w:val="24"/>
                <w:shd w:val="clear" w:color="auto" w:fill="FFFFFF"/>
              </w:rPr>
              <w:t>A </w:t>
            </w:r>
            <w:r w:rsidRPr="00EC7DB7">
              <w:rPr>
                <w:rStyle w:val="Emphasis"/>
                <w:rFonts w:ascii="Arial" w:hAnsi="Arial" w:cs="Arial"/>
                <w:b/>
                <w:bCs/>
                <w:i w:val="0"/>
                <w:iCs w:val="0"/>
                <w:color w:val="6A6A6A"/>
                <w:sz w:val="24"/>
                <w:szCs w:val="24"/>
                <w:shd w:val="clear" w:color="auto" w:fill="FFFFFF"/>
              </w:rPr>
              <w:t>circuit breaker</w:t>
            </w:r>
            <w:r w:rsidRPr="00EC7DB7">
              <w:rPr>
                <w:rFonts w:ascii="Arial" w:hAnsi="Arial" w:cs="Arial"/>
                <w:color w:val="545454"/>
                <w:sz w:val="24"/>
                <w:szCs w:val="24"/>
                <w:shd w:val="clear" w:color="auto" w:fill="FFFFFF"/>
              </w:rPr>
              <w:t> is an automatically operated electrical switch designed to protect an electrical </w:t>
            </w:r>
            <w:proofErr w:type="spellStart"/>
            <w:r w:rsidRPr="00EC7DB7">
              <w:rPr>
                <w:rStyle w:val="Emphasis"/>
                <w:rFonts w:ascii="Arial" w:hAnsi="Arial" w:cs="Arial"/>
                <w:b/>
                <w:bCs/>
                <w:i w:val="0"/>
                <w:iCs w:val="0"/>
                <w:color w:val="6A6A6A"/>
                <w:sz w:val="24"/>
                <w:szCs w:val="24"/>
                <w:shd w:val="clear" w:color="auto" w:fill="FFFFFF"/>
              </w:rPr>
              <w:t>circuit</w:t>
            </w:r>
            <w:r w:rsidRPr="00EC7DB7">
              <w:rPr>
                <w:rFonts w:ascii="Arial" w:hAnsi="Arial" w:cs="Arial"/>
                <w:color w:val="545454"/>
                <w:sz w:val="24"/>
                <w:szCs w:val="24"/>
                <w:shd w:val="clear" w:color="auto" w:fill="FFFFFF"/>
              </w:rPr>
              <w:t>from</w:t>
            </w:r>
            <w:proofErr w:type="spellEnd"/>
            <w:r w:rsidRPr="00EC7DB7">
              <w:rPr>
                <w:rFonts w:ascii="Arial" w:hAnsi="Arial" w:cs="Arial"/>
                <w:color w:val="545454"/>
                <w:sz w:val="24"/>
                <w:szCs w:val="24"/>
                <w:shd w:val="clear" w:color="auto" w:fill="FFFFFF"/>
              </w:rPr>
              <w:t xml:space="preserve"> damage caused by excess current from an overload or short </w:t>
            </w:r>
            <w:r w:rsidRPr="00EC7DB7">
              <w:rPr>
                <w:rStyle w:val="Emphasis"/>
                <w:rFonts w:ascii="Arial" w:hAnsi="Arial" w:cs="Arial"/>
                <w:b/>
                <w:bCs/>
                <w:i w:val="0"/>
                <w:iCs w:val="0"/>
                <w:color w:val="6A6A6A"/>
                <w:sz w:val="24"/>
                <w:szCs w:val="24"/>
                <w:shd w:val="clear" w:color="auto" w:fill="FFFFFF"/>
              </w:rPr>
              <w:t>circuit</w:t>
            </w:r>
            <w:r w:rsidRPr="00EC7DB7">
              <w:rPr>
                <w:rFonts w:ascii="Arial" w:hAnsi="Arial" w:cs="Arial"/>
                <w:color w:val="545454"/>
                <w:sz w:val="24"/>
                <w:szCs w:val="24"/>
                <w:shd w:val="clear" w:color="auto" w:fill="FFFFFF"/>
              </w:rPr>
              <w:t>. Its basic function is to interrupt current flow after a fault is detected.</w:t>
            </w:r>
          </w:p>
        </w:tc>
        <w:tc>
          <w:tcPr>
            <w:tcW w:w="672" w:type="dxa"/>
          </w:tcPr>
          <w:p w:rsidR="005928E6" w:rsidRPr="00EC7DB7" w:rsidRDefault="005928E6" w:rsidP="00737B46">
            <w:pPr>
              <w:jc w:val="center"/>
              <w:rPr>
                <w:rFonts w:ascii="Arial" w:hAnsi="Arial" w:cs="Arial"/>
                <w:sz w:val="24"/>
                <w:szCs w:val="24"/>
                <w:lang w:val="en-IN"/>
              </w:rPr>
            </w:pPr>
            <w:r w:rsidRPr="00EC7DB7">
              <w:rPr>
                <w:rFonts w:ascii="Arial" w:hAnsi="Arial" w:cs="Arial"/>
                <w:sz w:val="24"/>
                <w:szCs w:val="24"/>
                <w:lang w:val="en-IN"/>
              </w:rPr>
              <w:t>10</w:t>
            </w:r>
          </w:p>
        </w:tc>
        <w:tc>
          <w:tcPr>
            <w:tcW w:w="4962" w:type="dxa"/>
          </w:tcPr>
          <w:p w:rsidR="005928E6" w:rsidRPr="00EC7DB7" w:rsidRDefault="00EA5759" w:rsidP="00EA5759">
            <w:pPr>
              <w:rPr>
                <w:rFonts w:ascii="Arial" w:hAnsi="Arial" w:cs="Arial"/>
                <w:sz w:val="24"/>
                <w:szCs w:val="24"/>
                <w:lang w:val="en-IN"/>
              </w:rPr>
            </w:pPr>
            <w:r w:rsidRPr="00EC7DB7">
              <w:rPr>
                <w:rFonts w:ascii="Arial" w:hAnsi="Arial" w:cs="Arial"/>
                <w:sz w:val="24"/>
                <w:szCs w:val="24"/>
                <w:lang w:val="en-IN"/>
              </w:rPr>
              <w:t>Crypto Currency</w:t>
            </w:r>
          </w:p>
          <w:p w:rsidR="00A81E20" w:rsidRPr="00EC7DB7" w:rsidRDefault="00A81E20" w:rsidP="00EA5759">
            <w:pPr>
              <w:rPr>
                <w:rFonts w:ascii="Arial" w:hAnsi="Arial" w:cs="Arial"/>
                <w:sz w:val="24"/>
                <w:szCs w:val="24"/>
                <w:lang w:val="en-IN"/>
              </w:rPr>
            </w:pPr>
            <w:r w:rsidRPr="00EC7DB7">
              <w:rPr>
                <w:rFonts w:ascii="Arial" w:hAnsi="Arial" w:cs="Arial"/>
                <w:color w:val="222222"/>
                <w:sz w:val="24"/>
                <w:szCs w:val="24"/>
                <w:shd w:val="clear" w:color="auto" w:fill="FFFFFF"/>
              </w:rPr>
              <w:t>a digital currency in which encryption techniques are used to regulate the generation of units of currency and verify the transfer of funds, operating independently of a central bank.</w:t>
            </w:r>
          </w:p>
        </w:tc>
      </w:tr>
    </w:tbl>
    <w:p w:rsidR="005928E6" w:rsidRPr="00EC7DB7" w:rsidRDefault="005928E6" w:rsidP="005928E6">
      <w:pPr>
        <w:jc w:val="center"/>
        <w:rPr>
          <w:rFonts w:ascii="Arial" w:hAnsi="Arial" w:cs="Arial"/>
          <w:sz w:val="24"/>
          <w:szCs w:val="24"/>
          <w:lang w:val="en-IN"/>
        </w:rPr>
      </w:pPr>
    </w:p>
    <w:tbl>
      <w:tblPr>
        <w:tblStyle w:val="TableGrid"/>
        <w:tblW w:w="11337" w:type="dxa"/>
        <w:tblInd w:w="-459" w:type="dxa"/>
        <w:tblLayout w:type="fixed"/>
        <w:tblLook w:val="04A0"/>
      </w:tblPr>
      <w:tblGrid>
        <w:gridCol w:w="365"/>
        <w:gridCol w:w="3456"/>
        <w:gridCol w:w="346"/>
        <w:gridCol w:w="7170"/>
      </w:tblGrid>
      <w:tr w:rsidR="00696088" w:rsidRPr="00EC7DB7" w:rsidTr="00EC7DB7">
        <w:tc>
          <w:tcPr>
            <w:tcW w:w="11337" w:type="dxa"/>
            <w:gridSpan w:val="4"/>
          </w:tcPr>
          <w:p w:rsidR="00696088" w:rsidRPr="00B65188" w:rsidRDefault="00696088" w:rsidP="00737B46">
            <w:pPr>
              <w:jc w:val="center"/>
              <w:rPr>
                <w:rFonts w:ascii="Arial" w:hAnsi="Arial" w:cs="Arial"/>
                <w:b/>
                <w:sz w:val="24"/>
                <w:szCs w:val="24"/>
                <w:lang w:val="en-IN"/>
              </w:rPr>
            </w:pPr>
            <w:r w:rsidRPr="00B65188">
              <w:rPr>
                <w:rFonts w:ascii="Arial" w:hAnsi="Arial" w:cs="Arial"/>
                <w:b/>
                <w:sz w:val="24"/>
                <w:szCs w:val="24"/>
                <w:lang w:val="en-IN"/>
              </w:rPr>
              <w:t>ENTREPRENE</w:t>
            </w:r>
            <w:r w:rsidR="00DD1C1E" w:rsidRPr="00B65188">
              <w:rPr>
                <w:rFonts w:ascii="Arial" w:hAnsi="Arial" w:cs="Arial"/>
                <w:b/>
                <w:sz w:val="24"/>
                <w:szCs w:val="24"/>
                <w:lang w:val="en-IN"/>
              </w:rPr>
              <w:t>U</w:t>
            </w:r>
            <w:r w:rsidRPr="00B65188">
              <w:rPr>
                <w:rFonts w:ascii="Arial" w:hAnsi="Arial" w:cs="Arial"/>
                <w:b/>
                <w:sz w:val="24"/>
                <w:szCs w:val="24"/>
                <w:lang w:val="en-IN"/>
              </w:rPr>
              <w:t>RIAL DEVELOPMENT</w:t>
            </w:r>
          </w:p>
        </w:tc>
      </w:tr>
      <w:tr w:rsidR="00696088" w:rsidRPr="00EC7DB7" w:rsidTr="00EC7DB7">
        <w:tc>
          <w:tcPr>
            <w:tcW w:w="4167" w:type="dxa"/>
            <w:gridSpan w:val="3"/>
          </w:tcPr>
          <w:p w:rsidR="00696088" w:rsidRPr="00EC7DB7" w:rsidRDefault="00696088" w:rsidP="00737B46">
            <w:pPr>
              <w:rPr>
                <w:rFonts w:ascii="Arial" w:hAnsi="Arial" w:cs="Arial"/>
                <w:b/>
                <w:sz w:val="24"/>
                <w:szCs w:val="24"/>
                <w:lang w:val="en-IN"/>
              </w:rPr>
            </w:pPr>
            <w:proofErr w:type="spellStart"/>
            <w:r w:rsidRPr="00EC7DB7">
              <w:rPr>
                <w:rFonts w:ascii="Arial" w:hAnsi="Arial" w:cs="Arial"/>
                <w:b/>
                <w:sz w:val="24"/>
                <w:szCs w:val="24"/>
                <w:lang w:val="en-IN"/>
              </w:rPr>
              <w:t>Dr.M.</w:t>
            </w:r>
            <w:r w:rsidR="00553F4C" w:rsidRPr="00EC7DB7">
              <w:rPr>
                <w:rFonts w:ascii="Arial" w:hAnsi="Arial" w:cs="Arial"/>
                <w:b/>
                <w:sz w:val="24"/>
                <w:szCs w:val="24"/>
                <w:lang w:val="en-IN"/>
              </w:rPr>
              <w:t>SOMA</w:t>
            </w:r>
            <w:r w:rsidRPr="00EC7DB7">
              <w:rPr>
                <w:rFonts w:ascii="Arial" w:hAnsi="Arial" w:cs="Arial"/>
                <w:b/>
                <w:sz w:val="24"/>
                <w:szCs w:val="24"/>
                <w:lang w:val="en-IN"/>
              </w:rPr>
              <w:t>SUNDARAM</w:t>
            </w:r>
            <w:proofErr w:type="spellEnd"/>
          </w:p>
        </w:tc>
        <w:tc>
          <w:tcPr>
            <w:tcW w:w="7170" w:type="dxa"/>
          </w:tcPr>
          <w:p w:rsidR="00696088" w:rsidRPr="00EC7DB7" w:rsidRDefault="00EC7DB7" w:rsidP="00737B46">
            <w:pPr>
              <w:jc w:val="center"/>
              <w:rPr>
                <w:rFonts w:ascii="Arial" w:hAnsi="Arial" w:cs="Arial"/>
                <w:sz w:val="24"/>
                <w:szCs w:val="24"/>
                <w:lang w:val="en-IN"/>
              </w:rPr>
            </w:pPr>
            <w:r w:rsidRPr="00EC7DB7">
              <w:rPr>
                <w:rFonts w:ascii="Arial" w:hAnsi="Arial" w:cs="Arial"/>
                <w:b/>
                <w:sz w:val="24"/>
                <w:szCs w:val="24"/>
                <w:lang w:val="en-IN"/>
              </w:rPr>
              <w:t>Prof. Of Commerce, AU</w:t>
            </w:r>
          </w:p>
        </w:tc>
      </w:tr>
      <w:tr w:rsidR="00696088" w:rsidRPr="00EC7DB7" w:rsidTr="00EC7DB7">
        <w:tc>
          <w:tcPr>
            <w:tcW w:w="36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1</w:t>
            </w:r>
          </w:p>
        </w:tc>
        <w:tc>
          <w:tcPr>
            <w:tcW w:w="3456" w:type="dxa"/>
          </w:tcPr>
          <w:p w:rsidR="00696088" w:rsidRPr="00EC7DB7" w:rsidRDefault="00553F4C" w:rsidP="00553F4C">
            <w:pPr>
              <w:rPr>
                <w:rFonts w:ascii="Arial" w:hAnsi="Arial" w:cs="Arial"/>
                <w:sz w:val="24"/>
                <w:szCs w:val="24"/>
                <w:lang w:val="en-IN"/>
              </w:rPr>
            </w:pPr>
            <w:r w:rsidRPr="00EC7DB7">
              <w:rPr>
                <w:rFonts w:ascii="Arial" w:hAnsi="Arial" w:cs="Arial"/>
                <w:sz w:val="24"/>
                <w:szCs w:val="24"/>
                <w:lang w:val="en-IN"/>
              </w:rPr>
              <w:t>Entrepreneur as a Risk-Bearer-Entrepreneur as an Organiser –Entrepreneur as an Innovator</w:t>
            </w:r>
          </w:p>
          <w:p w:rsidR="00A81E20" w:rsidRPr="00EC7DB7" w:rsidRDefault="00A81E20" w:rsidP="00553F4C">
            <w:pPr>
              <w:rPr>
                <w:rFonts w:ascii="Arial" w:hAnsi="Arial" w:cs="Arial"/>
                <w:sz w:val="24"/>
                <w:szCs w:val="24"/>
                <w:lang w:val="en-IN"/>
              </w:rPr>
            </w:pPr>
            <w:r w:rsidRPr="00EC7DB7">
              <w:rPr>
                <w:rFonts w:ascii="Arial" w:hAnsi="Arial" w:cs="Arial"/>
                <w:color w:val="222222"/>
                <w:sz w:val="24"/>
                <w:szCs w:val="24"/>
                <w:shd w:val="clear" w:color="auto" w:fill="FFFFFF"/>
              </w:rPr>
              <w:t>An </w:t>
            </w:r>
            <w:r w:rsidRPr="00EC7DB7">
              <w:rPr>
                <w:rFonts w:ascii="Arial" w:hAnsi="Arial" w:cs="Arial"/>
                <w:b/>
                <w:bCs/>
                <w:color w:val="222222"/>
                <w:sz w:val="24"/>
                <w:szCs w:val="24"/>
                <w:shd w:val="clear" w:color="auto" w:fill="FFFFFF"/>
              </w:rPr>
              <w:t>entrepreneur</w:t>
            </w:r>
            <w:r w:rsidRPr="00EC7DB7">
              <w:rPr>
                <w:rFonts w:ascii="Arial" w:hAnsi="Arial" w:cs="Arial"/>
                <w:color w:val="222222"/>
                <w:sz w:val="24"/>
                <w:szCs w:val="24"/>
                <w:shd w:val="clear" w:color="auto" w:fill="FFFFFF"/>
              </w:rPr>
              <w:t xml:space="preserve"> is an agent who buys factors of production at certain prices in order to combine them into a </w:t>
            </w:r>
            <w:r w:rsidRPr="00EC7DB7">
              <w:rPr>
                <w:rFonts w:ascii="Arial" w:hAnsi="Arial" w:cs="Arial"/>
                <w:color w:val="222222"/>
                <w:sz w:val="24"/>
                <w:szCs w:val="24"/>
                <w:shd w:val="clear" w:color="auto" w:fill="FFFFFF"/>
              </w:rPr>
              <w:lastRenderedPageBreak/>
              <w:t>product with a view to selling it at uncertain prices in the future. Uncertainty is </w:t>
            </w:r>
            <w:r w:rsidRPr="00EC7DB7">
              <w:rPr>
                <w:rFonts w:ascii="Arial" w:hAnsi="Arial" w:cs="Arial"/>
                <w:b/>
                <w:bCs/>
                <w:color w:val="222222"/>
                <w:sz w:val="24"/>
                <w:szCs w:val="24"/>
                <w:shd w:val="clear" w:color="auto" w:fill="FFFFFF"/>
              </w:rPr>
              <w:t>defined</w:t>
            </w:r>
            <w:r w:rsidRPr="00EC7DB7">
              <w:rPr>
                <w:rFonts w:ascii="Arial" w:hAnsi="Arial" w:cs="Arial"/>
                <w:color w:val="222222"/>
                <w:sz w:val="24"/>
                <w:szCs w:val="24"/>
                <w:shd w:val="clear" w:color="auto" w:fill="FFFFFF"/>
              </w:rPr>
              <w:t> as a </w:t>
            </w:r>
            <w:r w:rsidRPr="00EC7DB7">
              <w:rPr>
                <w:rFonts w:ascii="Arial" w:hAnsi="Arial" w:cs="Arial"/>
                <w:b/>
                <w:bCs/>
                <w:color w:val="222222"/>
                <w:sz w:val="24"/>
                <w:szCs w:val="24"/>
                <w:shd w:val="clear" w:color="auto" w:fill="FFFFFF"/>
              </w:rPr>
              <w:t>risk</w:t>
            </w:r>
            <w:r w:rsidRPr="00EC7DB7">
              <w:rPr>
                <w:rFonts w:ascii="Arial" w:hAnsi="Arial" w:cs="Arial"/>
                <w:color w:val="222222"/>
                <w:sz w:val="24"/>
                <w:szCs w:val="24"/>
                <w:shd w:val="clear" w:color="auto" w:fill="FFFFFF"/>
              </w:rPr>
              <w:t>, which cannot be insured against and is incalculable.</w:t>
            </w:r>
          </w:p>
        </w:tc>
        <w:tc>
          <w:tcPr>
            <w:tcW w:w="346"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lastRenderedPageBreak/>
              <w:t>6</w:t>
            </w:r>
          </w:p>
        </w:tc>
        <w:tc>
          <w:tcPr>
            <w:tcW w:w="7170" w:type="dxa"/>
          </w:tcPr>
          <w:p w:rsidR="00696088" w:rsidRPr="00EC7DB7" w:rsidRDefault="00553F4C" w:rsidP="009F37C5">
            <w:pPr>
              <w:rPr>
                <w:rFonts w:ascii="Arial" w:hAnsi="Arial" w:cs="Arial"/>
                <w:sz w:val="24"/>
                <w:szCs w:val="24"/>
                <w:lang w:val="en-IN"/>
              </w:rPr>
            </w:pPr>
            <w:r w:rsidRPr="00EC7DB7">
              <w:rPr>
                <w:rFonts w:ascii="Arial" w:hAnsi="Arial" w:cs="Arial"/>
                <w:sz w:val="24"/>
                <w:szCs w:val="24"/>
                <w:lang w:val="en-IN"/>
              </w:rPr>
              <w:t>Rural Entrepre</w:t>
            </w:r>
            <w:r w:rsidR="00EC7DB7" w:rsidRPr="00EC7DB7">
              <w:rPr>
                <w:rFonts w:ascii="Arial" w:hAnsi="Arial" w:cs="Arial"/>
                <w:sz w:val="24"/>
                <w:szCs w:val="24"/>
                <w:lang w:val="en-IN"/>
              </w:rPr>
              <w:t>ne</w:t>
            </w:r>
            <w:r w:rsidRPr="00EC7DB7">
              <w:rPr>
                <w:rFonts w:ascii="Arial" w:hAnsi="Arial" w:cs="Arial"/>
                <w:sz w:val="24"/>
                <w:szCs w:val="24"/>
                <w:lang w:val="en-IN"/>
              </w:rPr>
              <w:t>ur Need for Rural Entrepreneur</w:t>
            </w:r>
          </w:p>
          <w:p w:rsidR="00D965DB" w:rsidRPr="00EC7DB7" w:rsidRDefault="00D965DB" w:rsidP="009F37C5">
            <w:pPr>
              <w:rPr>
                <w:rFonts w:ascii="Arial" w:hAnsi="Arial" w:cs="Arial"/>
                <w:sz w:val="24"/>
                <w:szCs w:val="24"/>
                <w:lang w:val="en-IN"/>
              </w:rPr>
            </w:pPr>
            <w:r w:rsidRPr="00EC7DB7">
              <w:rPr>
                <w:rFonts w:ascii="Arial" w:hAnsi="Arial" w:cs="Arial"/>
                <w:b/>
                <w:bCs/>
                <w:color w:val="222222"/>
                <w:sz w:val="24"/>
                <w:szCs w:val="24"/>
                <w:shd w:val="clear" w:color="auto" w:fill="FFFFFF"/>
              </w:rPr>
              <w:t>Rural entrepreneurs</w:t>
            </w:r>
            <w:r w:rsidRPr="00EC7DB7">
              <w:rPr>
                <w:rFonts w:ascii="Arial" w:hAnsi="Arial" w:cs="Arial"/>
                <w:color w:val="222222"/>
                <w:sz w:val="24"/>
                <w:szCs w:val="24"/>
                <w:shd w:val="clear" w:color="auto" w:fill="FFFFFF"/>
              </w:rPr>
              <w:t> refer to those who carry out the business in </w:t>
            </w:r>
            <w:r w:rsidRPr="00EC7DB7">
              <w:rPr>
                <w:rFonts w:ascii="Arial" w:hAnsi="Arial" w:cs="Arial"/>
                <w:b/>
                <w:bCs/>
                <w:color w:val="222222"/>
                <w:sz w:val="24"/>
                <w:szCs w:val="24"/>
                <w:shd w:val="clear" w:color="auto" w:fill="FFFFFF"/>
              </w:rPr>
              <w:t>rural</w:t>
            </w:r>
            <w:r w:rsidRPr="00EC7DB7">
              <w:rPr>
                <w:rFonts w:ascii="Arial" w:hAnsi="Arial" w:cs="Arial"/>
                <w:color w:val="222222"/>
                <w:sz w:val="24"/>
                <w:szCs w:val="24"/>
                <w:shd w:val="clear" w:color="auto" w:fill="FFFFFF"/>
              </w:rPr>
              <w:t> areas with the utilization of local resources. But this </w:t>
            </w:r>
            <w:r w:rsidRPr="00EC7DB7">
              <w:rPr>
                <w:rFonts w:ascii="Arial" w:hAnsi="Arial" w:cs="Arial"/>
                <w:b/>
                <w:bCs/>
                <w:color w:val="222222"/>
                <w:sz w:val="24"/>
                <w:szCs w:val="24"/>
                <w:shd w:val="clear" w:color="auto" w:fill="FFFFFF"/>
              </w:rPr>
              <w:t>rural entrepreneur</w:t>
            </w:r>
            <w:r w:rsidRPr="00EC7DB7">
              <w:rPr>
                <w:rFonts w:ascii="Arial" w:hAnsi="Arial" w:cs="Arial"/>
                <w:color w:val="222222"/>
                <w:sz w:val="24"/>
                <w:szCs w:val="24"/>
                <w:shd w:val="clear" w:color="auto" w:fill="FFFFFF"/>
              </w:rPr>
              <w:t> is suffering with various </w:t>
            </w:r>
            <w:r w:rsidRPr="00EC7DB7">
              <w:rPr>
                <w:rFonts w:ascii="Arial" w:hAnsi="Arial" w:cs="Arial"/>
                <w:b/>
                <w:bCs/>
                <w:color w:val="222222"/>
                <w:sz w:val="24"/>
                <w:szCs w:val="24"/>
                <w:shd w:val="clear" w:color="auto" w:fill="FFFFFF"/>
              </w:rPr>
              <w:t>problems</w:t>
            </w:r>
            <w:r w:rsidRPr="00EC7DB7">
              <w:rPr>
                <w:rFonts w:ascii="Arial" w:hAnsi="Arial" w:cs="Arial"/>
                <w:color w:val="222222"/>
                <w:sz w:val="24"/>
                <w:szCs w:val="24"/>
                <w:shd w:val="clear" w:color="auto" w:fill="FFFFFF"/>
              </w:rPr>
              <w:t> like fear of risk, lack of finance, illiteracy, and competition from the urban </w:t>
            </w:r>
            <w:r w:rsidRPr="00EC7DB7">
              <w:rPr>
                <w:rFonts w:ascii="Arial" w:hAnsi="Arial" w:cs="Arial"/>
                <w:b/>
                <w:bCs/>
                <w:color w:val="222222"/>
                <w:sz w:val="24"/>
                <w:szCs w:val="24"/>
                <w:shd w:val="clear" w:color="auto" w:fill="FFFFFF"/>
              </w:rPr>
              <w:t>entrepreneurs</w:t>
            </w:r>
            <w:r w:rsidRPr="00EC7DB7">
              <w:rPr>
                <w:rFonts w:ascii="Arial" w:hAnsi="Arial" w:cs="Arial"/>
                <w:color w:val="222222"/>
                <w:sz w:val="24"/>
                <w:szCs w:val="24"/>
                <w:shd w:val="clear" w:color="auto" w:fill="FFFFFF"/>
              </w:rPr>
              <w:t>.</w:t>
            </w:r>
          </w:p>
        </w:tc>
      </w:tr>
      <w:tr w:rsidR="00696088" w:rsidRPr="00EC7DB7" w:rsidTr="00EC7DB7">
        <w:tc>
          <w:tcPr>
            <w:tcW w:w="36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lastRenderedPageBreak/>
              <w:t>2</w:t>
            </w:r>
          </w:p>
        </w:tc>
        <w:tc>
          <w:tcPr>
            <w:tcW w:w="3456" w:type="dxa"/>
          </w:tcPr>
          <w:p w:rsidR="00696088" w:rsidRPr="00EC7DB7" w:rsidRDefault="00553F4C" w:rsidP="00553F4C">
            <w:pPr>
              <w:rPr>
                <w:rFonts w:ascii="Arial" w:hAnsi="Arial" w:cs="Arial"/>
                <w:sz w:val="24"/>
                <w:szCs w:val="24"/>
                <w:lang w:val="en-IN"/>
              </w:rPr>
            </w:pPr>
            <w:r w:rsidRPr="00EC7DB7">
              <w:rPr>
                <w:rFonts w:ascii="Arial" w:hAnsi="Arial" w:cs="Arial"/>
                <w:sz w:val="24"/>
                <w:szCs w:val="24"/>
                <w:lang w:val="en-IN"/>
              </w:rPr>
              <w:t>Distinction Between an Entrepreneur and Manager</w:t>
            </w:r>
          </w:p>
          <w:p w:rsidR="00D965DB" w:rsidRPr="00EC7DB7" w:rsidRDefault="00D965DB" w:rsidP="00553F4C">
            <w:pPr>
              <w:rPr>
                <w:rFonts w:ascii="Arial" w:hAnsi="Arial" w:cs="Arial"/>
                <w:sz w:val="24"/>
                <w:szCs w:val="24"/>
                <w:lang w:val="en-IN"/>
              </w:rPr>
            </w:pPr>
            <w:proofErr w:type="gramStart"/>
            <w:r w:rsidRPr="00EC7DB7">
              <w:rPr>
                <w:rFonts w:ascii="Arial" w:hAnsi="Arial" w:cs="Arial"/>
                <w:b/>
                <w:bCs/>
                <w:color w:val="222222"/>
                <w:sz w:val="24"/>
                <w:szCs w:val="24"/>
                <w:shd w:val="clear" w:color="auto" w:fill="FFFFFF"/>
              </w:rPr>
              <w:t>difference</w:t>
            </w:r>
            <w:proofErr w:type="gramEnd"/>
            <w:r w:rsidRPr="00EC7DB7">
              <w:rPr>
                <w:rFonts w:ascii="Arial" w:hAnsi="Arial" w:cs="Arial"/>
                <w:b/>
                <w:bCs/>
                <w:color w:val="222222"/>
                <w:sz w:val="24"/>
                <w:szCs w:val="24"/>
                <w:shd w:val="clear" w:color="auto" w:fill="FFFFFF"/>
              </w:rPr>
              <w:t xml:space="preserve"> between Entrepreneur and Manager</w:t>
            </w:r>
            <w:r w:rsidRPr="00EC7DB7">
              <w:rPr>
                <w:rFonts w:ascii="Arial" w:hAnsi="Arial" w:cs="Arial"/>
                <w:color w:val="222222"/>
                <w:sz w:val="24"/>
                <w:szCs w:val="24"/>
                <w:shd w:val="clear" w:color="auto" w:fill="FFFFFF"/>
              </w:rPr>
              <w:t> is their role in the organization. </w:t>
            </w:r>
            <w:r w:rsidRPr="00EC7DB7">
              <w:rPr>
                <w:rFonts w:ascii="Arial" w:hAnsi="Arial" w:cs="Arial"/>
                <w:b/>
                <w:bCs/>
                <w:color w:val="222222"/>
                <w:sz w:val="24"/>
                <w:szCs w:val="24"/>
                <w:shd w:val="clear" w:color="auto" w:fill="FFFFFF"/>
              </w:rPr>
              <w:t>Entrepreneur</w:t>
            </w:r>
            <w:r w:rsidRPr="00EC7DB7">
              <w:rPr>
                <w:rFonts w:ascii="Arial" w:hAnsi="Arial" w:cs="Arial"/>
                <w:color w:val="222222"/>
                <w:sz w:val="24"/>
                <w:szCs w:val="24"/>
                <w:shd w:val="clear" w:color="auto" w:fill="FFFFFF"/>
              </w:rPr>
              <w:t> is the owner </w:t>
            </w:r>
            <w:r w:rsidRPr="00EC7DB7">
              <w:rPr>
                <w:rFonts w:ascii="Arial" w:hAnsi="Arial" w:cs="Arial"/>
                <w:b/>
                <w:bCs/>
                <w:color w:val="222222"/>
                <w:sz w:val="24"/>
                <w:szCs w:val="24"/>
                <w:shd w:val="clear" w:color="auto" w:fill="FFFFFF"/>
              </w:rPr>
              <w:t>of</w:t>
            </w:r>
            <w:r w:rsidRPr="00EC7DB7">
              <w:rPr>
                <w:rFonts w:ascii="Arial" w:hAnsi="Arial" w:cs="Arial"/>
                <w:color w:val="222222"/>
                <w:sz w:val="24"/>
                <w:szCs w:val="24"/>
                <w:shd w:val="clear" w:color="auto" w:fill="FFFFFF"/>
              </w:rPr>
              <w:t> the company whereas </w:t>
            </w:r>
            <w:r w:rsidRPr="00EC7DB7">
              <w:rPr>
                <w:rFonts w:ascii="Arial" w:hAnsi="Arial" w:cs="Arial"/>
                <w:b/>
                <w:bCs/>
                <w:color w:val="222222"/>
                <w:sz w:val="24"/>
                <w:szCs w:val="24"/>
                <w:shd w:val="clear" w:color="auto" w:fill="FFFFFF"/>
              </w:rPr>
              <w:t>Manager</w:t>
            </w:r>
            <w:r w:rsidRPr="00EC7DB7">
              <w:rPr>
                <w:rFonts w:ascii="Arial" w:hAnsi="Arial" w:cs="Arial"/>
                <w:color w:val="222222"/>
                <w:sz w:val="24"/>
                <w:szCs w:val="24"/>
                <w:shd w:val="clear" w:color="auto" w:fill="FFFFFF"/>
              </w:rPr>
              <w:t> is the employee </w:t>
            </w:r>
            <w:r w:rsidRPr="00EC7DB7">
              <w:rPr>
                <w:rFonts w:ascii="Arial" w:hAnsi="Arial" w:cs="Arial"/>
                <w:b/>
                <w:bCs/>
                <w:color w:val="222222"/>
                <w:sz w:val="24"/>
                <w:szCs w:val="24"/>
                <w:shd w:val="clear" w:color="auto" w:fill="FFFFFF"/>
              </w:rPr>
              <w:t>of</w:t>
            </w:r>
            <w:r w:rsidRPr="00EC7DB7">
              <w:rPr>
                <w:rFonts w:ascii="Arial" w:hAnsi="Arial" w:cs="Arial"/>
                <w:color w:val="222222"/>
                <w:sz w:val="24"/>
                <w:szCs w:val="24"/>
                <w:shd w:val="clear" w:color="auto" w:fill="FFFFFF"/>
              </w:rPr>
              <w:t xml:space="preserve"> the </w:t>
            </w:r>
            <w:proofErr w:type="spellStart"/>
            <w:r w:rsidRPr="00EC7DB7">
              <w:rPr>
                <w:rFonts w:ascii="Arial" w:hAnsi="Arial" w:cs="Arial"/>
                <w:color w:val="222222"/>
                <w:sz w:val="24"/>
                <w:szCs w:val="24"/>
                <w:shd w:val="clear" w:color="auto" w:fill="FFFFFF"/>
              </w:rPr>
              <w:t>company.</w:t>
            </w:r>
            <w:r w:rsidRPr="00EC7DB7">
              <w:rPr>
                <w:rFonts w:ascii="Arial" w:hAnsi="Arial" w:cs="Arial"/>
                <w:b/>
                <w:bCs/>
                <w:color w:val="222222"/>
                <w:sz w:val="24"/>
                <w:szCs w:val="24"/>
                <w:shd w:val="clear" w:color="auto" w:fill="FFFFFF"/>
              </w:rPr>
              <w:t>Entrepreneur</w:t>
            </w:r>
            <w:proofErr w:type="spellEnd"/>
            <w:r w:rsidRPr="00EC7DB7">
              <w:rPr>
                <w:rFonts w:ascii="Arial" w:hAnsi="Arial" w:cs="Arial"/>
                <w:color w:val="222222"/>
                <w:sz w:val="24"/>
                <w:szCs w:val="24"/>
                <w:shd w:val="clear" w:color="auto" w:fill="FFFFFF"/>
              </w:rPr>
              <w:t xml:space="preserve"> is a risk </w:t>
            </w:r>
            <w:proofErr w:type="gramStart"/>
            <w:r w:rsidRPr="00EC7DB7">
              <w:rPr>
                <w:rFonts w:ascii="Arial" w:hAnsi="Arial" w:cs="Arial"/>
                <w:color w:val="222222"/>
                <w:sz w:val="24"/>
                <w:szCs w:val="24"/>
                <w:shd w:val="clear" w:color="auto" w:fill="FFFFFF"/>
              </w:rPr>
              <w:t>taker,</w:t>
            </w:r>
            <w:proofErr w:type="gramEnd"/>
            <w:r w:rsidRPr="00EC7DB7">
              <w:rPr>
                <w:rFonts w:ascii="Arial" w:hAnsi="Arial" w:cs="Arial"/>
                <w:color w:val="222222"/>
                <w:sz w:val="24"/>
                <w:szCs w:val="24"/>
                <w:shd w:val="clear" w:color="auto" w:fill="FFFFFF"/>
              </w:rPr>
              <w:t xml:space="preserve"> they take financial risk for their enterprise. ... </w:t>
            </w:r>
            <w:r w:rsidRPr="00EC7DB7">
              <w:rPr>
                <w:rFonts w:ascii="Arial" w:hAnsi="Arial" w:cs="Arial"/>
                <w:b/>
                <w:bCs/>
                <w:color w:val="222222"/>
                <w:sz w:val="24"/>
                <w:szCs w:val="24"/>
                <w:shd w:val="clear" w:color="auto" w:fill="FFFFFF"/>
              </w:rPr>
              <w:t>Manager</w:t>
            </w:r>
            <w:r w:rsidRPr="00EC7DB7">
              <w:rPr>
                <w:rFonts w:ascii="Arial" w:hAnsi="Arial" w:cs="Arial"/>
                <w:color w:val="222222"/>
                <w:sz w:val="24"/>
                <w:szCs w:val="24"/>
                <w:shd w:val="clear" w:color="auto" w:fill="FFFFFF"/>
              </w:rPr>
              <w:t> works for </w:t>
            </w:r>
            <w:r w:rsidRPr="00EC7DB7">
              <w:rPr>
                <w:rFonts w:ascii="Arial" w:hAnsi="Arial" w:cs="Arial"/>
                <w:b/>
                <w:bCs/>
                <w:color w:val="222222"/>
                <w:sz w:val="24"/>
                <w:szCs w:val="24"/>
                <w:shd w:val="clear" w:color="auto" w:fill="FFFFFF"/>
              </w:rPr>
              <w:t>salary</w:t>
            </w:r>
            <w:r w:rsidRPr="00EC7DB7">
              <w:rPr>
                <w:rFonts w:ascii="Arial" w:hAnsi="Arial" w:cs="Arial"/>
                <w:color w:val="222222"/>
                <w:sz w:val="24"/>
                <w:szCs w:val="24"/>
                <w:shd w:val="clear" w:color="auto" w:fill="FFFFFF"/>
              </w:rPr>
              <w:t> and does not take any risks.</w:t>
            </w:r>
          </w:p>
        </w:tc>
        <w:tc>
          <w:tcPr>
            <w:tcW w:w="346"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7</w:t>
            </w:r>
          </w:p>
        </w:tc>
        <w:tc>
          <w:tcPr>
            <w:tcW w:w="7170" w:type="dxa"/>
          </w:tcPr>
          <w:p w:rsidR="00696088" w:rsidRPr="00EC7DB7" w:rsidRDefault="00553F4C" w:rsidP="009F37C5">
            <w:pPr>
              <w:rPr>
                <w:rFonts w:ascii="Arial" w:hAnsi="Arial" w:cs="Arial"/>
                <w:sz w:val="24"/>
                <w:szCs w:val="24"/>
                <w:lang w:val="en-IN"/>
              </w:rPr>
            </w:pPr>
            <w:r w:rsidRPr="00EC7DB7">
              <w:rPr>
                <w:rFonts w:ascii="Arial" w:hAnsi="Arial" w:cs="Arial"/>
                <w:sz w:val="24"/>
                <w:szCs w:val="24"/>
                <w:lang w:val="en-IN"/>
              </w:rPr>
              <w:t xml:space="preserve">Innovating Entrepreneur Functions of </w:t>
            </w:r>
            <w:proofErr w:type="spellStart"/>
            <w:r w:rsidRPr="00EC7DB7">
              <w:rPr>
                <w:rFonts w:ascii="Arial" w:hAnsi="Arial" w:cs="Arial"/>
                <w:sz w:val="24"/>
                <w:szCs w:val="24"/>
                <w:lang w:val="en-IN"/>
              </w:rPr>
              <w:t>Entrepeneur</w:t>
            </w:r>
            <w:proofErr w:type="spellEnd"/>
            <w:r w:rsidRPr="00EC7DB7">
              <w:rPr>
                <w:rFonts w:ascii="Arial" w:hAnsi="Arial" w:cs="Arial"/>
                <w:sz w:val="24"/>
                <w:szCs w:val="24"/>
                <w:lang w:val="en-IN"/>
              </w:rPr>
              <w:t xml:space="preserve"> Imitative Entrepreneur</w:t>
            </w:r>
          </w:p>
          <w:p w:rsidR="00D965DB" w:rsidRPr="00EC7DB7" w:rsidRDefault="00D965DB" w:rsidP="009F37C5">
            <w:pPr>
              <w:rPr>
                <w:rFonts w:ascii="Arial" w:hAnsi="Arial" w:cs="Arial"/>
                <w:sz w:val="24"/>
                <w:szCs w:val="24"/>
                <w:lang w:val="en-IN"/>
              </w:rPr>
            </w:pPr>
            <w:r w:rsidRPr="00EC7DB7">
              <w:rPr>
                <w:rFonts w:ascii="Arial" w:hAnsi="Arial" w:cs="Arial"/>
                <w:color w:val="222222"/>
                <w:sz w:val="24"/>
                <w:szCs w:val="24"/>
                <w:shd w:val="clear" w:color="auto" w:fill="FFFFFF"/>
              </w:rPr>
              <w:t>An </w:t>
            </w:r>
            <w:r w:rsidRPr="00EC7DB7">
              <w:rPr>
                <w:rFonts w:ascii="Arial" w:hAnsi="Arial" w:cs="Arial"/>
                <w:b/>
                <w:bCs/>
                <w:color w:val="222222"/>
                <w:sz w:val="24"/>
                <w:szCs w:val="24"/>
                <w:shd w:val="clear" w:color="auto" w:fill="FFFFFF"/>
              </w:rPr>
              <w:t>entrepreneur</w:t>
            </w:r>
            <w:r w:rsidRPr="00EC7DB7">
              <w:rPr>
                <w:rFonts w:ascii="Arial" w:hAnsi="Arial" w:cs="Arial"/>
                <w:color w:val="222222"/>
                <w:sz w:val="24"/>
                <w:szCs w:val="24"/>
                <w:shd w:val="clear" w:color="auto" w:fill="FFFFFF"/>
              </w:rPr>
              <w:t> identifies opportunities and seizes opportunities for economic benefits. </w:t>
            </w:r>
            <w:r w:rsidRPr="00EC7DB7">
              <w:rPr>
                <w:rFonts w:ascii="Arial" w:hAnsi="Arial" w:cs="Arial"/>
                <w:b/>
                <w:bCs/>
                <w:color w:val="222222"/>
                <w:sz w:val="24"/>
                <w:szCs w:val="24"/>
                <w:shd w:val="clear" w:color="auto" w:fill="FFFFFF"/>
              </w:rPr>
              <w:t>Entrepreneurship</w:t>
            </w:r>
            <w:r w:rsidRPr="00EC7DB7">
              <w:rPr>
                <w:rFonts w:ascii="Arial" w:hAnsi="Arial" w:cs="Arial"/>
                <w:color w:val="222222"/>
                <w:sz w:val="24"/>
                <w:szCs w:val="24"/>
                <w:shd w:val="clear" w:color="auto" w:fill="FFFFFF"/>
              </w:rPr>
              <w:t> is a dynamic activity which helps the </w:t>
            </w:r>
            <w:r w:rsidRPr="00EC7DB7">
              <w:rPr>
                <w:rFonts w:ascii="Arial" w:hAnsi="Arial" w:cs="Arial"/>
                <w:b/>
                <w:bCs/>
                <w:color w:val="222222"/>
                <w:sz w:val="24"/>
                <w:szCs w:val="24"/>
                <w:shd w:val="clear" w:color="auto" w:fill="FFFFFF"/>
              </w:rPr>
              <w:t>entrepreneur</w:t>
            </w:r>
            <w:r w:rsidRPr="00EC7DB7">
              <w:rPr>
                <w:rFonts w:ascii="Arial" w:hAnsi="Arial" w:cs="Arial"/>
                <w:color w:val="222222"/>
                <w:sz w:val="24"/>
                <w:szCs w:val="24"/>
                <w:shd w:val="clear" w:color="auto" w:fill="FFFFFF"/>
              </w:rPr>
              <w:t> to bring changes in the process of production, innovation in production, new usage of materials, creator of market etc.</w:t>
            </w:r>
          </w:p>
        </w:tc>
      </w:tr>
      <w:tr w:rsidR="00696088" w:rsidRPr="00EC7DB7" w:rsidTr="00EC7DB7">
        <w:tc>
          <w:tcPr>
            <w:tcW w:w="36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3</w:t>
            </w:r>
          </w:p>
        </w:tc>
        <w:tc>
          <w:tcPr>
            <w:tcW w:w="3456" w:type="dxa"/>
          </w:tcPr>
          <w:p w:rsidR="00696088" w:rsidRPr="00EC7DB7" w:rsidRDefault="00553F4C" w:rsidP="00553F4C">
            <w:pPr>
              <w:rPr>
                <w:rFonts w:ascii="Arial" w:hAnsi="Arial" w:cs="Arial"/>
                <w:sz w:val="24"/>
                <w:szCs w:val="24"/>
                <w:lang w:val="en-IN"/>
              </w:rPr>
            </w:pPr>
            <w:r w:rsidRPr="00EC7DB7">
              <w:rPr>
                <w:rFonts w:ascii="Arial" w:hAnsi="Arial" w:cs="Arial"/>
                <w:sz w:val="24"/>
                <w:szCs w:val="24"/>
                <w:lang w:val="en-IN"/>
              </w:rPr>
              <w:t>Intrapreneur-Entrepreneur is</w:t>
            </w:r>
            <w:r w:rsidR="00EC7DB7" w:rsidRPr="00EC7DB7">
              <w:rPr>
                <w:rFonts w:ascii="Arial" w:hAnsi="Arial" w:cs="Arial"/>
                <w:sz w:val="24"/>
                <w:szCs w:val="24"/>
                <w:lang w:val="en-IN"/>
              </w:rPr>
              <w:t xml:space="preserve"> an</w:t>
            </w:r>
            <w:r w:rsidRPr="00EC7DB7">
              <w:rPr>
                <w:rFonts w:ascii="Arial" w:hAnsi="Arial" w:cs="Arial"/>
                <w:sz w:val="24"/>
                <w:szCs w:val="24"/>
                <w:lang w:val="en-IN"/>
              </w:rPr>
              <w:t xml:space="preserve"> independent , Intrapreneur – dependent on Owner</w:t>
            </w:r>
          </w:p>
          <w:p w:rsidR="00D965DB" w:rsidRPr="00EC7DB7" w:rsidRDefault="00D965DB" w:rsidP="00553F4C">
            <w:pPr>
              <w:rPr>
                <w:rFonts w:ascii="Arial" w:hAnsi="Arial" w:cs="Arial"/>
                <w:sz w:val="24"/>
                <w:szCs w:val="24"/>
                <w:lang w:val="en-IN"/>
              </w:rPr>
            </w:pPr>
            <w:r w:rsidRPr="00EC7DB7">
              <w:rPr>
                <w:rFonts w:ascii="Arial" w:hAnsi="Arial" w:cs="Arial"/>
                <w:color w:val="222222"/>
                <w:sz w:val="24"/>
                <w:szCs w:val="24"/>
                <w:shd w:val="clear" w:color="auto" w:fill="FFFFFF"/>
              </w:rPr>
              <w:t>He is </w:t>
            </w:r>
            <w:r w:rsidRPr="00EC7DB7">
              <w:rPr>
                <w:rFonts w:ascii="Arial" w:hAnsi="Arial" w:cs="Arial"/>
                <w:b/>
                <w:bCs/>
                <w:color w:val="222222"/>
                <w:sz w:val="24"/>
                <w:szCs w:val="24"/>
                <w:shd w:val="clear" w:color="auto" w:fill="FFFFFF"/>
              </w:rPr>
              <w:t>independent</w:t>
            </w:r>
            <w:r w:rsidRPr="00EC7DB7">
              <w:rPr>
                <w:rFonts w:ascii="Arial" w:hAnsi="Arial" w:cs="Arial"/>
                <w:color w:val="222222"/>
                <w:sz w:val="24"/>
                <w:szCs w:val="24"/>
                <w:shd w:val="clear" w:color="auto" w:fill="FFFFFF"/>
              </w:rPr>
              <w:t> in his operations. He is fully </w:t>
            </w:r>
            <w:r w:rsidRPr="00EC7DB7">
              <w:rPr>
                <w:rFonts w:ascii="Arial" w:hAnsi="Arial" w:cs="Arial"/>
                <w:b/>
                <w:bCs/>
                <w:color w:val="222222"/>
                <w:sz w:val="24"/>
                <w:szCs w:val="24"/>
                <w:shd w:val="clear" w:color="auto" w:fill="FFFFFF"/>
              </w:rPr>
              <w:t>independent</w:t>
            </w:r>
            <w:r w:rsidRPr="00EC7DB7">
              <w:rPr>
                <w:rFonts w:ascii="Arial" w:hAnsi="Arial" w:cs="Arial"/>
                <w:color w:val="222222"/>
                <w:sz w:val="24"/>
                <w:szCs w:val="24"/>
                <w:shd w:val="clear" w:color="auto" w:fill="FFFFFF"/>
              </w:rPr>
              <w:t>. He does not work for others and his own boss. </w:t>
            </w:r>
            <w:proofErr w:type="spellStart"/>
            <w:r w:rsidRPr="00EC7DB7">
              <w:rPr>
                <w:rFonts w:ascii="Arial" w:hAnsi="Arial" w:cs="Arial"/>
                <w:b/>
                <w:bCs/>
                <w:color w:val="222222"/>
                <w:sz w:val="24"/>
                <w:szCs w:val="24"/>
                <w:shd w:val="clear" w:color="auto" w:fill="FFFFFF"/>
              </w:rPr>
              <w:t>Intrapreneur</w:t>
            </w:r>
            <w:proofErr w:type="spellEnd"/>
            <w:r w:rsidRPr="00EC7DB7">
              <w:rPr>
                <w:rFonts w:ascii="Arial" w:hAnsi="Arial" w:cs="Arial"/>
                <w:color w:val="222222"/>
                <w:sz w:val="24"/>
                <w:szCs w:val="24"/>
                <w:shd w:val="clear" w:color="auto" w:fill="FFFFFF"/>
              </w:rPr>
              <w:t xml:space="preserve">: But, </w:t>
            </w:r>
            <w:proofErr w:type="spellStart"/>
            <w:r w:rsidRPr="00EC7DB7">
              <w:rPr>
                <w:rFonts w:ascii="Arial" w:hAnsi="Arial" w:cs="Arial"/>
                <w:color w:val="222222"/>
                <w:sz w:val="24"/>
                <w:szCs w:val="24"/>
                <w:shd w:val="clear" w:color="auto" w:fill="FFFFFF"/>
              </w:rPr>
              <w:t>an</w:t>
            </w:r>
            <w:r w:rsidRPr="00EC7DB7">
              <w:rPr>
                <w:rFonts w:ascii="Arial" w:hAnsi="Arial" w:cs="Arial"/>
                <w:b/>
                <w:bCs/>
                <w:color w:val="222222"/>
                <w:sz w:val="24"/>
                <w:szCs w:val="24"/>
                <w:shd w:val="clear" w:color="auto" w:fill="FFFFFF"/>
              </w:rPr>
              <w:t>intrapreneur</w:t>
            </w:r>
            <w:proofErr w:type="spellEnd"/>
            <w:r w:rsidRPr="00EC7DB7">
              <w:rPr>
                <w:rFonts w:ascii="Arial" w:hAnsi="Arial" w:cs="Arial"/>
                <w:color w:val="222222"/>
                <w:sz w:val="24"/>
                <w:szCs w:val="24"/>
                <w:shd w:val="clear" w:color="auto" w:fill="FFFFFF"/>
              </w:rPr>
              <w:t> is </w:t>
            </w:r>
            <w:r w:rsidRPr="00EC7DB7">
              <w:rPr>
                <w:rFonts w:ascii="Arial" w:hAnsi="Arial" w:cs="Arial"/>
                <w:b/>
                <w:bCs/>
                <w:color w:val="222222"/>
                <w:sz w:val="24"/>
                <w:szCs w:val="24"/>
                <w:shd w:val="clear" w:color="auto" w:fill="FFFFFF"/>
              </w:rPr>
              <w:t>dependent</w:t>
            </w:r>
            <w:r w:rsidRPr="00EC7DB7">
              <w:rPr>
                <w:rFonts w:ascii="Arial" w:hAnsi="Arial" w:cs="Arial"/>
                <w:color w:val="222222"/>
                <w:sz w:val="24"/>
                <w:szCs w:val="24"/>
                <w:shd w:val="clear" w:color="auto" w:fill="FFFFFF"/>
              </w:rPr>
              <w:t> on the </w:t>
            </w:r>
            <w:r w:rsidRPr="00EC7DB7">
              <w:rPr>
                <w:rFonts w:ascii="Arial" w:hAnsi="Arial" w:cs="Arial"/>
                <w:b/>
                <w:bCs/>
                <w:color w:val="222222"/>
                <w:sz w:val="24"/>
                <w:szCs w:val="24"/>
                <w:shd w:val="clear" w:color="auto" w:fill="FFFFFF"/>
              </w:rPr>
              <w:t>entrepreneur</w:t>
            </w:r>
            <w:r w:rsidRPr="00EC7DB7">
              <w:rPr>
                <w:rFonts w:ascii="Arial" w:hAnsi="Arial" w:cs="Arial"/>
                <w:color w:val="222222"/>
                <w:sz w:val="24"/>
                <w:szCs w:val="24"/>
                <w:shd w:val="clear" w:color="auto" w:fill="FFFFFF"/>
              </w:rPr>
              <w:t>, i.e., the </w:t>
            </w:r>
            <w:r w:rsidRPr="00EC7DB7">
              <w:rPr>
                <w:rFonts w:ascii="Arial" w:hAnsi="Arial" w:cs="Arial"/>
                <w:b/>
                <w:bCs/>
                <w:color w:val="222222"/>
                <w:sz w:val="24"/>
                <w:szCs w:val="24"/>
                <w:shd w:val="clear" w:color="auto" w:fill="FFFFFF"/>
              </w:rPr>
              <w:t>owner</w:t>
            </w:r>
            <w:r w:rsidRPr="00EC7DB7">
              <w:rPr>
                <w:rFonts w:ascii="Arial" w:hAnsi="Arial" w:cs="Arial"/>
                <w:color w:val="222222"/>
                <w:sz w:val="24"/>
                <w:szCs w:val="24"/>
                <w:shd w:val="clear" w:color="auto" w:fill="FFFFFF"/>
              </w:rPr>
              <w:t>.</w:t>
            </w:r>
            <w:r w:rsidR="00EC7DB7" w:rsidRPr="00EC7DB7">
              <w:rPr>
                <w:rFonts w:ascii="Arial" w:hAnsi="Arial" w:cs="Arial"/>
                <w:color w:val="222222"/>
                <w:sz w:val="24"/>
                <w:szCs w:val="24"/>
                <w:shd w:val="clear" w:color="auto" w:fill="FFFFFF"/>
              </w:rPr>
              <w:t xml:space="preserve"> Mostly Family Members of a business</w:t>
            </w:r>
          </w:p>
        </w:tc>
        <w:tc>
          <w:tcPr>
            <w:tcW w:w="346"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8</w:t>
            </w:r>
          </w:p>
        </w:tc>
        <w:tc>
          <w:tcPr>
            <w:tcW w:w="7170" w:type="dxa"/>
          </w:tcPr>
          <w:p w:rsidR="00696088" w:rsidRPr="00EC7DB7" w:rsidRDefault="00553F4C" w:rsidP="009F37C5">
            <w:pPr>
              <w:rPr>
                <w:rFonts w:ascii="Arial" w:hAnsi="Arial" w:cs="Arial"/>
                <w:sz w:val="24"/>
                <w:szCs w:val="24"/>
                <w:lang w:val="en-IN"/>
              </w:rPr>
            </w:pPr>
            <w:r w:rsidRPr="00EC7DB7">
              <w:rPr>
                <w:rFonts w:ascii="Arial" w:hAnsi="Arial" w:cs="Arial"/>
                <w:sz w:val="24"/>
                <w:szCs w:val="24"/>
                <w:lang w:val="en-IN"/>
              </w:rPr>
              <w:t>Characteristics of Successful Entrepreneur</w:t>
            </w:r>
          </w:p>
          <w:p w:rsidR="00EC7DB7" w:rsidRPr="00EC7DB7" w:rsidRDefault="00D965DB" w:rsidP="00D965DB">
            <w:pPr>
              <w:shd w:val="clear" w:color="auto" w:fill="FFFFFF"/>
              <w:outlineLvl w:val="2"/>
              <w:rPr>
                <w:rFonts w:ascii="Arial" w:eastAsia="Times New Roman" w:hAnsi="Arial" w:cs="Arial"/>
                <w:color w:val="111111"/>
                <w:sz w:val="24"/>
                <w:szCs w:val="24"/>
                <w:lang w:val="en-IN" w:eastAsia="en-IN"/>
              </w:rPr>
            </w:pPr>
            <w:r w:rsidRPr="00EC7DB7">
              <w:rPr>
                <w:rFonts w:ascii="Arial" w:eastAsia="Times New Roman" w:hAnsi="Arial" w:cs="Arial"/>
                <w:color w:val="111111"/>
                <w:sz w:val="24"/>
                <w:szCs w:val="24"/>
                <w:lang w:val="en-IN" w:eastAsia="en-IN"/>
              </w:rPr>
              <w:t xml:space="preserve">Never Stop Learning. </w:t>
            </w:r>
          </w:p>
          <w:p w:rsidR="00D965DB" w:rsidRPr="00EC7DB7" w:rsidRDefault="00D965DB" w:rsidP="00D965DB">
            <w:pPr>
              <w:shd w:val="clear" w:color="auto" w:fill="FFFFFF"/>
              <w:outlineLvl w:val="2"/>
              <w:rPr>
                <w:rFonts w:ascii="Arial" w:eastAsia="Times New Roman" w:hAnsi="Arial" w:cs="Arial"/>
                <w:color w:val="111111"/>
                <w:sz w:val="24"/>
                <w:szCs w:val="24"/>
                <w:lang w:val="en-IN" w:eastAsia="en-IN"/>
              </w:rPr>
            </w:pPr>
            <w:r w:rsidRPr="00EC7DB7">
              <w:rPr>
                <w:rFonts w:ascii="Arial" w:eastAsia="Times New Roman" w:hAnsi="Arial" w:cs="Arial"/>
                <w:color w:val="111111"/>
                <w:sz w:val="24"/>
                <w:szCs w:val="24"/>
                <w:lang w:val="en-IN" w:eastAsia="en-IN"/>
              </w:rPr>
              <w:t>Give Back.</w:t>
            </w:r>
          </w:p>
          <w:p w:rsidR="00EC7DB7" w:rsidRPr="00EC7DB7" w:rsidRDefault="00D965DB" w:rsidP="00D965DB">
            <w:pPr>
              <w:pStyle w:val="Heading3"/>
              <w:shd w:val="clear" w:color="auto" w:fill="FFFFFF"/>
              <w:spacing w:before="0" w:beforeAutospacing="0" w:after="0" w:afterAutospacing="0"/>
              <w:outlineLvl w:val="2"/>
              <w:rPr>
                <w:rStyle w:val="mntl-sc-block-headingtext"/>
                <w:rFonts w:ascii="Arial" w:hAnsi="Arial" w:cs="Arial"/>
                <w:b w:val="0"/>
                <w:bCs w:val="0"/>
                <w:color w:val="111111"/>
                <w:sz w:val="24"/>
                <w:szCs w:val="24"/>
              </w:rPr>
            </w:pPr>
            <w:r w:rsidRPr="00EC7DB7">
              <w:rPr>
                <w:rStyle w:val="mntl-sc-block-headingtext"/>
                <w:rFonts w:ascii="Arial" w:hAnsi="Arial" w:cs="Arial"/>
                <w:b w:val="0"/>
                <w:bCs w:val="0"/>
                <w:color w:val="111111"/>
                <w:sz w:val="24"/>
                <w:szCs w:val="24"/>
              </w:rPr>
              <w:t xml:space="preserve">Be Persistent. </w:t>
            </w:r>
          </w:p>
          <w:p w:rsidR="00D965DB" w:rsidRPr="00EC7DB7" w:rsidRDefault="00D965DB" w:rsidP="00D965DB">
            <w:pPr>
              <w:pStyle w:val="Heading3"/>
              <w:shd w:val="clear" w:color="auto" w:fill="FFFFFF"/>
              <w:spacing w:before="0" w:beforeAutospacing="0" w:after="0" w:afterAutospacing="0"/>
              <w:outlineLvl w:val="2"/>
              <w:rPr>
                <w:rFonts w:ascii="Arial" w:hAnsi="Arial" w:cs="Arial"/>
                <w:b w:val="0"/>
                <w:bCs w:val="0"/>
                <w:color w:val="111111"/>
                <w:sz w:val="24"/>
                <w:szCs w:val="24"/>
              </w:rPr>
            </w:pPr>
            <w:r w:rsidRPr="00EC7DB7">
              <w:rPr>
                <w:rStyle w:val="mntl-sc-block-headingtext"/>
                <w:rFonts w:ascii="Arial" w:hAnsi="Arial" w:cs="Arial"/>
                <w:b w:val="0"/>
                <w:bCs w:val="0"/>
                <w:color w:val="111111"/>
                <w:sz w:val="24"/>
                <w:szCs w:val="24"/>
              </w:rPr>
              <w:t>Make Your Own Luck.</w:t>
            </w:r>
          </w:p>
          <w:p w:rsidR="00EC7DB7" w:rsidRPr="00EC7DB7" w:rsidRDefault="00D965DB" w:rsidP="00D965DB">
            <w:pPr>
              <w:pStyle w:val="Heading3"/>
              <w:shd w:val="clear" w:color="auto" w:fill="FFFFFF"/>
              <w:spacing w:before="0" w:beforeAutospacing="0" w:after="0" w:afterAutospacing="0"/>
              <w:outlineLvl w:val="2"/>
              <w:rPr>
                <w:rStyle w:val="mntl-sc-block-headingtext"/>
                <w:rFonts w:ascii="Arial" w:hAnsi="Arial" w:cs="Arial"/>
                <w:b w:val="0"/>
                <w:bCs w:val="0"/>
                <w:color w:val="111111"/>
                <w:sz w:val="24"/>
                <w:szCs w:val="24"/>
              </w:rPr>
            </w:pPr>
            <w:r w:rsidRPr="00EC7DB7">
              <w:rPr>
                <w:rStyle w:val="mntl-sc-block-headingtext"/>
                <w:rFonts w:ascii="Arial" w:hAnsi="Arial" w:cs="Arial"/>
                <w:b w:val="0"/>
                <w:bCs w:val="0"/>
                <w:color w:val="111111"/>
                <w:sz w:val="24"/>
                <w:szCs w:val="24"/>
              </w:rPr>
              <w:t xml:space="preserve">Take Risks. </w:t>
            </w:r>
          </w:p>
          <w:p w:rsidR="00D965DB" w:rsidRPr="00EC7DB7" w:rsidRDefault="00D965DB" w:rsidP="00D965DB">
            <w:pPr>
              <w:pStyle w:val="Heading3"/>
              <w:shd w:val="clear" w:color="auto" w:fill="FFFFFF"/>
              <w:spacing w:before="0" w:beforeAutospacing="0" w:after="0" w:afterAutospacing="0"/>
              <w:outlineLvl w:val="2"/>
              <w:rPr>
                <w:rFonts w:ascii="Arial" w:hAnsi="Arial" w:cs="Arial"/>
                <w:b w:val="0"/>
                <w:bCs w:val="0"/>
                <w:color w:val="111111"/>
                <w:sz w:val="24"/>
                <w:szCs w:val="24"/>
              </w:rPr>
            </w:pPr>
            <w:r w:rsidRPr="00EC7DB7">
              <w:rPr>
                <w:rStyle w:val="mntl-sc-block-headingtext"/>
                <w:rFonts w:ascii="Arial" w:hAnsi="Arial" w:cs="Arial"/>
                <w:b w:val="0"/>
                <w:bCs w:val="0"/>
                <w:color w:val="111111"/>
                <w:sz w:val="24"/>
                <w:szCs w:val="24"/>
              </w:rPr>
              <w:t>Don't Waste Your Time Avoiding Failure.</w:t>
            </w:r>
          </w:p>
          <w:p w:rsidR="00D965DB" w:rsidRPr="00EC7DB7" w:rsidRDefault="00D965DB" w:rsidP="009F37C5">
            <w:pPr>
              <w:rPr>
                <w:rFonts w:ascii="Arial" w:hAnsi="Arial" w:cs="Arial"/>
                <w:sz w:val="24"/>
                <w:szCs w:val="24"/>
                <w:lang w:val="en-IN"/>
              </w:rPr>
            </w:pPr>
          </w:p>
        </w:tc>
      </w:tr>
      <w:tr w:rsidR="00696088" w:rsidRPr="00EC7DB7" w:rsidTr="00EC7DB7">
        <w:tc>
          <w:tcPr>
            <w:tcW w:w="36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4</w:t>
            </w:r>
          </w:p>
        </w:tc>
        <w:tc>
          <w:tcPr>
            <w:tcW w:w="3456" w:type="dxa"/>
          </w:tcPr>
          <w:p w:rsidR="00696088" w:rsidRPr="00EC7DB7" w:rsidRDefault="00553F4C" w:rsidP="00553F4C">
            <w:pPr>
              <w:rPr>
                <w:rFonts w:ascii="Arial" w:hAnsi="Arial" w:cs="Arial"/>
                <w:sz w:val="24"/>
                <w:szCs w:val="24"/>
                <w:lang w:val="en-IN"/>
              </w:rPr>
            </w:pPr>
            <w:r w:rsidRPr="00EC7DB7">
              <w:rPr>
                <w:rFonts w:ascii="Arial" w:hAnsi="Arial" w:cs="Arial"/>
                <w:sz w:val="24"/>
                <w:szCs w:val="24"/>
                <w:lang w:val="en-IN"/>
              </w:rPr>
              <w:t>Women Entrepreneurs Function of Women Entrepreneurs</w:t>
            </w:r>
          </w:p>
          <w:p w:rsidR="002E1AD5" w:rsidRPr="00EC7DB7" w:rsidRDefault="002E1AD5" w:rsidP="00553F4C">
            <w:pPr>
              <w:rPr>
                <w:rFonts w:ascii="Arial" w:hAnsi="Arial" w:cs="Arial"/>
                <w:sz w:val="24"/>
                <w:szCs w:val="24"/>
                <w:lang w:val="en-IN"/>
              </w:rPr>
            </w:pPr>
            <w:r w:rsidRPr="00EC7DB7">
              <w:rPr>
                <w:rFonts w:ascii="Arial" w:hAnsi="Arial" w:cs="Arial"/>
                <w:color w:val="222222"/>
                <w:sz w:val="24"/>
                <w:szCs w:val="24"/>
                <w:shd w:val="clear" w:color="auto" w:fill="FFFFFF"/>
              </w:rPr>
              <w:t>The </w:t>
            </w:r>
            <w:r w:rsidRPr="00EC7DB7">
              <w:rPr>
                <w:rFonts w:ascii="Arial" w:hAnsi="Arial" w:cs="Arial"/>
                <w:b/>
                <w:bCs/>
                <w:color w:val="222222"/>
                <w:sz w:val="24"/>
                <w:szCs w:val="24"/>
                <w:shd w:val="clear" w:color="auto" w:fill="FFFFFF"/>
              </w:rPr>
              <w:t>functions</w:t>
            </w:r>
            <w:r w:rsidRPr="00EC7DB7">
              <w:rPr>
                <w:rFonts w:ascii="Arial" w:hAnsi="Arial" w:cs="Arial"/>
                <w:color w:val="222222"/>
                <w:sz w:val="24"/>
                <w:szCs w:val="24"/>
                <w:shd w:val="clear" w:color="auto" w:fill="FFFFFF"/>
              </w:rPr>
              <w:t> of an </w:t>
            </w:r>
            <w:r w:rsidRPr="00EC7DB7">
              <w:rPr>
                <w:rFonts w:ascii="Arial" w:hAnsi="Arial" w:cs="Arial"/>
                <w:b/>
                <w:bCs/>
                <w:color w:val="222222"/>
                <w:sz w:val="24"/>
                <w:szCs w:val="24"/>
                <w:shd w:val="clear" w:color="auto" w:fill="FFFFFF"/>
              </w:rPr>
              <w:t>entrepreneur</w:t>
            </w:r>
            <w:r w:rsidRPr="00EC7DB7">
              <w:rPr>
                <w:rFonts w:ascii="Arial" w:hAnsi="Arial" w:cs="Arial"/>
                <w:color w:val="222222"/>
                <w:sz w:val="24"/>
                <w:szCs w:val="24"/>
                <w:shd w:val="clear" w:color="auto" w:fill="FFFFFF"/>
              </w:rPr>
              <w:t> as risk bearer are specific in nature. But </w:t>
            </w:r>
            <w:r w:rsidRPr="00EC7DB7">
              <w:rPr>
                <w:rFonts w:ascii="Arial" w:hAnsi="Arial" w:cs="Arial"/>
                <w:b/>
                <w:bCs/>
                <w:color w:val="222222"/>
                <w:sz w:val="24"/>
                <w:szCs w:val="24"/>
                <w:shd w:val="clear" w:color="auto" w:fill="FFFFFF"/>
              </w:rPr>
              <w:t>women entrepreneurs</w:t>
            </w:r>
            <w:r w:rsidRPr="00EC7DB7">
              <w:rPr>
                <w:rFonts w:ascii="Arial" w:hAnsi="Arial" w:cs="Arial"/>
                <w:color w:val="222222"/>
                <w:sz w:val="24"/>
                <w:szCs w:val="24"/>
                <w:shd w:val="clear" w:color="auto" w:fill="FFFFFF"/>
              </w:rPr>
              <w:t xml:space="preserve"> have risk taking capacity. They calculate different types of risks such as financial risk, social risk, psychological risk </w:t>
            </w:r>
            <w:proofErr w:type="gramStart"/>
            <w:r w:rsidRPr="00EC7DB7">
              <w:rPr>
                <w:rFonts w:ascii="Arial" w:hAnsi="Arial" w:cs="Arial"/>
                <w:color w:val="222222"/>
                <w:sz w:val="24"/>
                <w:szCs w:val="24"/>
                <w:shd w:val="clear" w:color="auto" w:fill="FFFFFF"/>
              </w:rPr>
              <w:t>etc.</w:t>
            </w:r>
            <w:proofErr w:type="gramEnd"/>
            <w:r w:rsidRPr="00EC7DB7">
              <w:rPr>
                <w:rFonts w:ascii="Arial" w:hAnsi="Arial" w:cs="Arial"/>
                <w:color w:val="222222"/>
                <w:sz w:val="24"/>
                <w:szCs w:val="24"/>
                <w:shd w:val="clear" w:color="auto" w:fill="FFFFFF"/>
              </w:rPr>
              <w:t xml:space="preserve"> ... Innovation: Innovation is the </w:t>
            </w:r>
            <w:proofErr w:type="spellStart"/>
            <w:r w:rsidRPr="00EC7DB7">
              <w:rPr>
                <w:rFonts w:ascii="Arial" w:hAnsi="Arial" w:cs="Arial"/>
                <w:color w:val="222222"/>
                <w:sz w:val="24"/>
                <w:szCs w:val="24"/>
                <w:shd w:val="clear" w:color="auto" w:fill="FFFFFF"/>
              </w:rPr>
              <w:t>basis</w:t>
            </w:r>
            <w:r w:rsidRPr="00EC7DB7">
              <w:rPr>
                <w:rFonts w:ascii="Arial" w:hAnsi="Arial" w:cs="Arial"/>
                <w:b/>
                <w:bCs/>
                <w:color w:val="222222"/>
                <w:sz w:val="24"/>
                <w:szCs w:val="24"/>
                <w:shd w:val="clear" w:color="auto" w:fill="FFFFFF"/>
              </w:rPr>
              <w:t>function</w:t>
            </w:r>
            <w:proofErr w:type="spellEnd"/>
            <w:r w:rsidRPr="00EC7DB7">
              <w:rPr>
                <w:rFonts w:ascii="Arial" w:hAnsi="Arial" w:cs="Arial"/>
                <w:b/>
                <w:bCs/>
                <w:color w:val="222222"/>
                <w:sz w:val="24"/>
                <w:szCs w:val="24"/>
                <w:shd w:val="clear" w:color="auto" w:fill="FFFFFF"/>
              </w:rPr>
              <w:t xml:space="preserve"> of woman entrepreneur</w:t>
            </w:r>
            <w:r w:rsidRPr="00EC7DB7">
              <w:rPr>
                <w:rFonts w:ascii="Arial" w:hAnsi="Arial" w:cs="Arial"/>
                <w:color w:val="222222"/>
                <w:sz w:val="24"/>
                <w:szCs w:val="24"/>
                <w:shd w:val="clear" w:color="auto" w:fill="FFFFFF"/>
              </w:rPr>
              <w:t>.</w:t>
            </w:r>
          </w:p>
        </w:tc>
        <w:tc>
          <w:tcPr>
            <w:tcW w:w="346"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9</w:t>
            </w:r>
          </w:p>
        </w:tc>
        <w:tc>
          <w:tcPr>
            <w:tcW w:w="7170" w:type="dxa"/>
          </w:tcPr>
          <w:p w:rsidR="00696088" w:rsidRPr="00EC7DB7" w:rsidRDefault="00553F4C" w:rsidP="009F37C5">
            <w:pPr>
              <w:rPr>
                <w:rFonts w:ascii="Arial" w:hAnsi="Arial" w:cs="Arial"/>
                <w:sz w:val="24"/>
                <w:szCs w:val="24"/>
                <w:lang w:val="en-IN"/>
              </w:rPr>
            </w:pPr>
            <w:r w:rsidRPr="00EC7DB7">
              <w:rPr>
                <w:rFonts w:ascii="Arial" w:hAnsi="Arial" w:cs="Arial"/>
                <w:sz w:val="24"/>
                <w:szCs w:val="24"/>
                <w:lang w:val="en-IN"/>
              </w:rPr>
              <w:t>Institutional Finance</w:t>
            </w:r>
            <w:r w:rsidR="00197017" w:rsidRPr="00EC7DB7">
              <w:rPr>
                <w:rFonts w:ascii="Arial" w:hAnsi="Arial" w:cs="Arial"/>
                <w:sz w:val="24"/>
                <w:szCs w:val="24"/>
                <w:lang w:val="en-IN"/>
              </w:rPr>
              <w:t xml:space="preserve"> </w:t>
            </w:r>
            <w:r w:rsidRPr="00EC7DB7">
              <w:rPr>
                <w:rFonts w:ascii="Arial" w:hAnsi="Arial" w:cs="Arial"/>
                <w:sz w:val="24"/>
                <w:szCs w:val="24"/>
                <w:lang w:val="en-IN"/>
              </w:rPr>
              <w:t>to Entrepreneurs</w:t>
            </w:r>
          </w:p>
          <w:p w:rsidR="002E1AD5" w:rsidRPr="00EC7DB7" w:rsidRDefault="002E1AD5" w:rsidP="009F37C5">
            <w:pPr>
              <w:rPr>
                <w:rFonts w:ascii="Arial" w:hAnsi="Arial" w:cs="Arial"/>
                <w:sz w:val="24"/>
                <w:szCs w:val="24"/>
                <w:lang w:val="en-IN"/>
              </w:rPr>
            </w:pPr>
            <w:r w:rsidRPr="00EC7DB7">
              <w:rPr>
                <w:rFonts w:ascii="Arial" w:hAnsi="Arial" w:cs="Arial"/>
                <w:color w:val="222222"/>
                <w:sz w:val="24"/>
                <w:szCs w:val="24"/>
                <w:shd w:val="clear" w:color="auto" w:fill="FFFFFF"/>
              </w:rPr>
              <w:t>There are two major sources of </w:t>
            </w:r>
            <w:r w:rsidRPr="00EC7DB7">
              <w:rPr>
                <w:rFonts w:ascii="Arial" w:hAnsi="Arial" w:cs="Arial"/>
                <w:b/>
                <w:bCs/>
                <w:color w:val="222222"/>
                <w:sz w:val="24"/>
                <w:szCs w:val="24"/>
                <w:shd w:val="clear" w:color="auto" w:fill="FFFFFF"/>
              </w:rPr>
              <w:t>entrepreneurial finance</w:t>
            </w:r>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entrepreneurs</w:t>
            </w:r>
            <w:r w:rsidRPr="00EC7DB7">
              <w:rPr>
                <w:rFonts w:ascii="Arial" w:hAnsi="Arial" w:cs="Arial"/>
                <w:color w:val="222222"/>
                <w:sz w:val="24"/>
                <w:szCs w:val="24"/>
                <w:shd w:val="clear" w:color="auto" w:fill="FFFFFF"/>
              </w:rPr>
              <w:t> own funds and funds from outside like </w:t>
            </w:r>
            <w:r w:rsidRPr="00EC7DB7">
              <w:rPr>
                <w:rFonts w:ascii="Arial" w:hAnsi="Arial" w:cs="Arial"/>
                <w:b/>
                <w:bCs/>
                <w:color w:val="222222"/>
                <w:sz w:val="24"/>
                <w:szCs w:val="24"/>
                <w:shd w:val="clear" w:color="auto" w:fill="FFFFFF"/>
              </w:rPr>
              <w:t>financial institutions</w:t>
            </w:r>
            <w:r w:rsidRPr="00EC7DB7">
              <w:rPr>
                <w:rFonts w:ascii="Arial" w:hAnsi="Arial" w:cs="Arial"/>
                <w:color w:val="222222"/>
                <w:sz w:val="24"/>
                <w:szCs w:val="24"/>
                <w:shd w:val="clear" w:color="auto" w:fill="FFFFFF"/>
              </w:rPr>
              <w:t>. ... The consequence is the enterprises suffer from inadequate funds since beginning itself. ADVERTISEMENTS: Such a state of enterprise affairs is just like enterprise malnutrition.</w:t>
            </w:r>
          </w:p>
        </w:tc>
      </w:tr>
      <w:tr w:rsidR="00696088" w:rsidRPr="00EC7DB7" w:rsidTr="00EC7DB7">
        <w:tc>
          <w:tcPr>
            <w:tcW w:w="36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5</w:t>
            </w:r>
          </w:p>
        </w:tc>
        <w:tc>
          <w:tcPr>
            <w:tcW w:w="3456" w:type="dxa"/>
          </w:tcPr>
          <w:p w:rsidR="00696088" w:rsidRPr="00EC7DB7" w:rsidRDefault="00553F4C" w:rsidP="00553F4C">
            <w:pPr>
              <w:rPr>
                <w:rFonts w:ascii="Arial" w:hAnsi="Arial" w:cs="Arial"/>
                <w:sz w:val="24"/>
                <w:szCs w:val="24"/>
                <w:lang w:val="en-IN"/>
              </w:rPr>
            </w:pPr>
            <w:r w:rsidRPr="00EC7DB7">
              <w:rPr>
                <w:rFonts w:ascii="Arial" w:hAnsi="Arial" w:cs="Arial"/>
                <w:sz w:val="24"/>
                <w:szCs w:val="24"/>
                <w:lang w:val="en-IN"/>
              </w:rPr>
              <w:t>Rural Entrepreneurship Characteristics of an Entrepreneur</w:t>
            </w:r>
          </w:p>
          <w:p w:rsidR="002E1AD5" w:rsidRPr="00EC7DB7" w:rsidRDefault="002E1AD5" w:rsidP="00553F4C">
            <w:pPr>
              <w:rPr>
                <w:rFonts w:ascii="Arial" w:hAnsi="Arial" w:cs="Arial"/>
                <w:sz w:val="24"/>
                <w:szCs w:val="24"/>
                <w:lang w:val="en-IN"/>
              </w:rPr>
            </w:pPr>
            <w:r w:rsidRPr="00EC7DB7">
              <w:rPr>
                <w:rFonts w:ascii="Arial" w:hAnsi="Arial" w:cs="Arial"/>
                <w:b/>
                <w:bCs/>
                <w:color w:val="222222"/>
                <w:sz w:val="24"/>
                <w:szCs w:val="24"/>
                <w:shd w:val="clear" w:color="auto" w:fill="FFFFFF"/>
              </w:rPr>
              <w:t>Entrepreneurs</w:t>
            </w:r>
            <w:r w:rsidRPr="00EC7DB7">
              <w:rPr>
                <w:rFonts w:ascii="Arial" w:hAnsi="Arial" w:cs="Arial"/>
                <w:color w:val="222222"/>
                <w:sz w:val="24"/>
                <w:szCs w:val="24"/>
                <w:shd w:val="clear" w:color="auto" w:fill="FFFFFF"/>
              </w:rPr>
              <w:t xml:space="preserve"> are people who create and develop </w:t>
            </w:r>
            <w:r w:rsidRPr="00EC7DB7">
              <w:rPr>
                <w:rFonts w:ascii="Arial" w:hAnsi="Arial" w:cs="Arial"/>
                <w:color w:val="222222"/>
                <w:sz w:val="24"/>
                <w:szCs w:val="24"/>
                <w:shd w:val="clear" w:color="auto" w:fill="FFFFFF"/>
              </w:rPr>
              <w:lastRenderedPageBreak/>
              <w:t>enterprises and likewise “</w:t>
            </w:r>
            <w:r w:rsidRPr="00EC7DB7">
              <w:rPr>
                <w:rFonts w:ascii="Arial" w:hAnsi="Arial" w:cs="Arial"/>
                <w:b/>
                <w:bCs/>
                <w:color w:val="222222"/>
                <w:sz w:val="24"/>
                <w:szCs w:val="24"/>
                <w:shd w:val="clear" w:color="auto" w:fill="FFFFFF"/>
              </w:rPr>
              <w:t>entrepreneurship</w:t>
            </w:r>
            <w:r w:rsidRPr="00EC7DB7">
              <w:rPr>
                <w:rFonts w:ascii="Arial" w:hAnsi="Arial" w:cs="Arial"/>
                <w:color w:val="222222"/>
                <w:sz w:val="24"/>
                <w:szCs w:val="24"/>
                <w:shd w:val="clear" w:color="auto" w:fill="FFFFFF"/>
              </w:rPr>
              <w:t>” is the process through which enterprises are set up. ... But, the growth and development of </w:t>
            </w:r>
            <w:r w:rsidRPr="00EC7DB7">
              <w:rPr>
                <w:rFonts w:ascii="Arial" w:hAnsi="Arial" w:cs="Arial"/>
                <w:b/>
                <w:bCs/>
                <w:color w:val="222222"/>
                <w:sz w:val="24"/>
                <w:szCs w:val="24"/>
                <w:shd w:val="clear" w:color="auto" w:fill="FFFFFF"/>
              </w:rPr>
              <w:t>rural entrepreneurs</w:t>
            </w:r>
            <w:r w:rsidRPr="00EC7DB7">
              <w:rPr>
                <w:rFonts w:ascii="Arial" w:hAnsi="Arial" w:cs="Arial"/>
                <w:color w:val="222222"/>
                <w:sz w:val="24"/>
                <w:szCs w:val="24"/>
                <w:shd w:val="clear" w:color="auto" w:fill="FFFFFF"/>
              </w:rPr>
              <w:t> are complex issues, which can be tackled by social, political and economic institutions.</w:t>
            </w:r>
          </w:p>
        </w:tc>
        <w:tc>
          <w:tcPr>
            <w:tcW w:w="346"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lastRenderedPageBreak/>
              <w:t>10</w:t>
            </w:r>
          </w:p>
        </w:tc>
        <w:tc>
          <w:tcPr>
            <w:tcW w:w="7170" w:type="dxa"/>
          </w:tcPr>
          <w:p w:rsidR="00696088" w:rsidRPr="00EC7DB7" w:rsidRDefault="002E1AD5" w:rsidP="009F37C5">
            <w:pPr>
              <w:rPr>
                <w:rFonts w:ascii="Arial" w:hAnsi="Arial" w:cs="Arial"/>
                <w:sz w:val="24"/>
                <w:szCs w:val="24"/>
                <w:lang w:val="en-IN"/>
              </w:rPr>
            </w:pPr>
            <w:r w:rsidRPr="00EC7DB7">
              <w:rPr>
                <w:rFonts w:ascii="Arial" w:hAnsi="Arial" w:cs="Arial"/>
                <w:sz w:val="24"/>
                <w:szCs w:val="24"/>
                <w:lang w:val="en-IN"/>
              </w:rPr>
              <w:t>Type of Entrepreneurs Factors influencing Entrepreneurial</w:t>
            </w:r>
          </w:p>
          <w:p w:rsidR="002E1AD5" w:rsidRPr="00EC7DB7" w:rsidRDefault="002E1AD5" w:rsidP="009F37C5">
            <w:pPr>
              <w:rPr>
                <w:rFonts w:ascii="Arial" w:hAnsi="Arial" w:cs="Arial"/>
                <w:sz w:val="24"/>
                <w:szCs w:val="24"/>
                <w:lang w:val="en-IN"/>
              </w:rPr>
            </w:pPr>
            <w:r w:rsidRPr="00EC7DB7">
              <w:rPr>
                <w:rFonts w:ascii="Arial" w:hAnsi="Arial" w:cs="Arial"/>
                <w:color w:val="222222"/>
                <w:sz w:val="24"/>
                <w:szCs w:val="24"/>
                <w:shd w:val="clear" w:color="auto" w:fill="FFFFFF"/>
              </w:rPr>
              <w:t>Entrepreneurship is influenced by four distinct factors: </w:t>
            </w:r>
            <w:r w:rsidRPr="00EC7DB7">
              <w:rPr>
                <w:rFonts w:ascii="Arial" w:hAnsi="Arial" w:cs="Arial"/>
                <w:b/>
                <w:bCs/>
                <w:color w:val="222222"/>
                <w:sz w:val="24"/>
                <w:szCs w:val="24"/>
                <w:shd w:val="clear" w:color="auto" w:fill="FFFFFF"/>
              </w:rPr>
              <w:t>economic</w:t>
            </w:r>
            <w:r w:rsidRPr="00EC7DB7">
              <w:rPr>
                <w:rFonts w:ascii="Arial" w:hAnsi="Arial" w:cs="Arial"/>
                <w:color w:val="222222"/>
                <w:sz w:val="24"/>
                <w:szCs w:val="24"/>
                <w:shd w:val="clear" w:color="auto" w:fill="FFFFFF"/>
              </w:rPr>
              <w:t> </w:t>
            </w:r>
            <w:proofErr w:type="spellStart"/>
            <w:r w:rsidRPr="00EC7DB7">
              <w:rPr>
                <w:rFonts w:ascii="Arial" w:hAnsi="Arial" w:cs="Arial"/>
                <w:color w:val="222222"/>
                <w:sz w:val="24"/>
                <w:szCs w:val="24"/>
                <w:shd w:val="clear" w:color="auto" w:fill="FFFFFF"/>
              </w:rPr>
              <w:t>development</w:t>
            </w:r>
            <w:proofErr w:type="gramStart"/>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culture</w:t>
            </w:r>
            <w:proofErr w:type="spellEnd"/>
            <w:proofErr w:type="gramEnd"/>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technological</w:t>
            </w:r>
            <w:r w:rsidRPr="00EC7DB7">
              <w:rPr>
                <w:rFonts w:ascii="Arial" w:hAnsi="Arial" w:cs="Arial"/>
                <w:color w:val="222222"/>
                <w:sz w:val="24"/>
                <w:szCs w:val="24"/>
                <w:shd w:val="clear" w:color="auto" w:fill="FFFFFF"/>
              </w:rPr>
              <w:t xml:space="preserve"> development and education. In areas where these factors are present, you can expect to see strong and consistent </w:t>
            </w:r>
            <w:r w:rsidRPr="00EC7DB7">
              <w:rPr>
                <w:rFonts w:ascii="Arial" w:hAnsi="Arial" w:cs="Arial"/>
                <w:color w:val="222222"/>
                <w:sz w:val="24"/>
                <w:szCs w:val="24"/>
                <w:shd w:val="clear" w:color="auto" w:fill="FFFFFF"/>
              </w:rPr>
              <w:lastRenderedPageBreak/>
              <w:t>entrepreneurial </w:t>
            </w:r>
            <w:r w:rsidRPr="00EC7DB7">
              <w:rPr>
                <w:rFonts w:ascii="Arial" w:hAnsi="Arial" w:cs="Arial"/>
                <w:b/>
                <w:bCs/>
                <w:color w:val="222222"/>
                <w:sz w:val="24"/>
                <w:szCs w:val="24"/>
                <w:shd w:val="clear" w:color="auto" w:fill="FFFFFF"/>
              </w:rPr>
              <w:t>growth</w:t>
            </w:r>
            <w:r w:rsidRPr="00EC7DB7">
              <w:rPr>
                <w:rFonts w:ascii="Arial" w:hAnsi="Arial" w:cs="Arial"/>
                <w:color w:val="222222"/>
                <w:sz w:val="24"/>
                <w:szCs w:val="24"/>
                <w:shd w:val="clear" w:color="auto" w:fill="FFFFFF"/>
              </w:rPr>
              <w:t>.</w:t>
            </w:r>
          </w:p>
        </w:tc>
      </w:tr>
    </w:tbl>
    <w:p w:rsidR="00696088" w:rsidRPr="00EC7DB7" w:rsidRDefault="00696088" w:rsidP="00696088">
      <w:pPr>
        <w:jc w:val="center"/>
        <w:rPr>
          <w:rFonts w:ascii="Arial" w:hAnsi="Arial" w:cs="Arial"/>
          <w:sz w:val="24"/>
          <w:szCs w:val="24"/>
          <w:lang w:val="en-IN"/>
        </w:rPr>
      </w:pPr>
    </w:p>
    <w:tbl>
      <w:tblPr>
        <w:tblStyle w:val="TableGrid"/>
        <w:tblW w:w="10562" w:type="dxa"/>
        <w:tblInd w:w="-459" w:type="dxa"/>
        <w:tblLook w:val="04A0"/>
      </w:tblPr>
      <w:tblGrid>
        <w:gridCol w:w="675"/>
        <w:gridCol w:w="4253"/>
        <w:gridCol w:w="672"/>
        <w:gridCol w:w="4962"/>
      </w:tblGrid>
      <w:tr w:rsidR="00696088" w:rsidRPr="00EC7DB7" w:rsidTr="00391358">
        <w:tc>
          <w:tcPr>
            <w:tcW w:w="10562" w:type="dxa"/>
            <w:gridSpan w:val="4"/>
          </w:tcPr>
          <w:p w:rsidR="00696088" w:rsidRPr="00B65188" w:rsidRDefault="00696088" w:rsidP="00737B46">
            <w:pPr>
              <w:jc w:val="center"/>
              <w:rPr>
                <w:rFonts w:ascii="Arial" w:hAnsi="Arial" w:cs="Arial"/>
                <w:b/>
                <w:sz w:val="24"/>
                <w:szCs w:val="24"/>
                <w:lang w:val="en-IN"/>
              </w:rPr>
            </w:pPr>
            <w:r w:rsidRPr="00B65188">
              <w:rPr>
                <w:rFonts w:ascii="Arial" w:hAnsi="Arial" w:cs="Arial"/>
                <w:b/>
                <w:sz w:val="24"/>
                <w:szCs w:val="24"/>
                <w:lang w:val="en-IN"/>
              </w:rPr>
              <w:t>MARKETING MANAGEMENT</w:t>
            </w:r>
          </w:p>
        </w:tc>
      </w:tr>
      <w:tr w:rsidR="00696088" w:rsidRPr="00EC7DB7" w:rsidTr="00391358">
        <w:tc>
          <w:tcPr>
            <w:tcW w:w="5600" w:type="dxa"/>
            <w:gridSpan w:val="3"/>
          </w:tcPr>
          <w:p w:rsidR="00696088" w:rsidRPr="00EC7DB7" w:rsidRDefault="00696088" w:rsidP="00737B46">
            <w:pPr>
              <w:rPr>
                <w:rFonts w:ascii="Arial" w:hAnsi="Arial" w:cs="Arial"/>
                <w:b/>
                <w:sz w:val="24"/>
                <w:szCs w:val="24"/>
                <w:lang w:val="en-IN"/>
              </w:rPr>
            </w:pPr>
            <w:proofErr w:type="spellStart"/>
            <w:r w:rsidRPr="00EC7DB7">
              <w:rPr>
                <w:rFonts w:ascii="Arial" w:hAnsi="Arial" w:cs="Arial"/>
                <w:b/>
                <w:sz w:val="24"/>
                <w:szCs w:val="24"/>
                <w:lang w:val="en-IN"/>
              </w:rPr>
              <w:t>Dr.K.SUNDAR</w:t>
            </w:r>
            <w:proofErr w:type="spellEnd"/>
          </w:p>
        </w:tc>
        <w:tc>
          <w:tcPr>
            <w:tcW w:w="4962" w:type="dxa"/>
          </w:tcPr>
          <w:p w:rsidR="00696088" w:rsidRPr="00EC7DB7" w:rsidRDefault="00EC7DB7" w:rsidP="00737B46">
            <w:pPr>
              <w:jc w:val="center"/>
              <w:rPr>
                <w:rFonts w:ascii="Arial" w:hAnsi="Arial" w:cs="Arial"/>
                <w:sz w:val="24"/>
                <w:szCs w:val="24"/>
                <w:lang w:val="en-IN"/>
              </w:rPr>
            </w:pPr>
            <w:r w:rsidRPr="00EC7DB7">
              <w:rPr>
                <w:rFonts w:ascii="Arial" w:hAnsi="Arial" w:cs="Arial"/>
                <w:b/>
                <w:sz w:val="24"/>
                <w:szCs w:val="24"/>
                <w:lang w:val="en-IN"/>
              </w:rPr>
              <w:t>Prof. Of Commerce, AU</w:t>
            </w:r>
          </w:p>
        </w:tc>
      </w:tr>
      <w:tr w:rsidR="00696088" w:rsidRPr="00EC7DB7" w:rsidTr="00391358">
        <w:tc>
          <w:tcPr>
            <w:tcW w:w="67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1</w:t>
            </w:r>
          </w:p>
        </w:tc>
        <w:tc>
          <w:tcPr>
            <w:tcW w:w="4253"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Customer-Consumer</w:t>
            </w:r>
          </w:p>
          <w:p w:rsidR="002E1AD5" w:rsidRPr="00EC7DB7" w:rsidRDefault="002E1AD5" w:rsidP="00197017">
            <w:pPr>
              <w:rPr>
                <w:rFonts w:ascii="Arial" w:hAnsi="Arial" w:cs="Arial"/>
                <w:sz w:val="24"/>
                <w:szCs w:val="24"/>
                <w:lang w:val="en-IN"/>
              </w:rPr>
            </w:pPr>
            <w:r w:rsidRPr="00EC7DB7">
              <w:rPr>
                <w:rFonts w:ascii="Arial" w:hAnsi="Arial" w:cs="Arial"/>
                <w:color w:val="222222"/>
                <w:sz w:val="24"/>
                <w:szCs w:val="24"/>
                <w:shd w:val="clear" w:color="auto" w:fill="FFFFFF"/>
              </w:rPr>
              <w:t>A </w:t>
            </w:r>
            <w:r w:rsidRPr="00EC7DB7">
              <w:rPr>
                <w:rFonts w:ascii="Arial" w:hAnsi="Arial" w:cs="Arial"/>
                <w:b/>
                <w:bCs/>
                <w:color w:val="222222"/>
                <w:sz w:val="24"/>
                <w:szCs w:val="24"/>
                <w:shd w:val="clear" w:color="auto" w:fill="FFFFFF"/>
              </w:rPr>
              <w:t>customer</w:t>
            </w:r>
            <w:r w:rsidRPr="00EC7DB7">
              <w:rPr>
                <w:rFonts w:ascii="Arial" w:hAnsi="Arial" w:cs="Arial"/>
                <w:color w:val="222222"/>
                <w:sz w:val="24"/>
                <w:szCs w:val="24"/>
                <w:shd w:val="clear" w:color="auto" w:fill="FFFFFF"/>
              </w:rPr>
              <w:t> buys products from businesses, while a </w:t>
            </w:r>
            <w:r w:rsidRPr="00EC7DB7">
              <w:rPr>
                <w:rFonts w:ascii="Arial" w:hAnsi="Arial" w:cs="Arial"/>
                <w:b/>
                <w:bCs/>
                <w:color w:val="222222"/>
                <w:sz w:val="24"/>
                <w:szCs w:val="24"/>
                <w:shd w:val="clear" w:color="auto" w:fill="FFFFFF"/>
              </w:rPr>
              <w:t>consumer</w:t>
            </w:r>
            <w:r w:rsidRPr="00EC7DB7">
              <w:rPr>
                <w:rFonts w:ascii="Arial" w:hAnsi="Arial" w:cs="Arial"/>
                <w:color w:val="222222"/>
                <w:sz w:val="24"/>
                <w:szCs w:val="24"/>
                <w:shd w:val="clear" w:color="auto" w:fill="FFFFFF"/>
              </w:rPr>
              <w:t> uses the business products. You can actually be both a </w:t>
            </w:r>
            <w:r w:rsidRPr="00EC7DB7">
              <w:rPr>
                <w:rFonts w:ascii="Arial" w:hAnsi="Arial" w:cs="Arial"/>
                <w:b/>
                <w:bCs/>
                <w:color w:val="222222"/>
                <w:sz w:val="24"/>
                <w:szCs w:val="24"/>
                <w:shd w:val="clear" w:color="auto" w:fill="FFFFFF"/>
              </w:rPr>
              <w:t>customer</w:t>
            </w:r>
            <w:r w:rsidRPr="00EC7DB7">
              <w:rPr>
                <w:rFonts w:ascii="Arial" w:hAnsi="Arial" w:cs="Arial"/>
                <w:color w:val="222222"/>
                <w:sz w:val="24"/>
                <w:szCs w:val="24"/>
                <w:shd w:val="clear" w:color="auto" w:fill="FFFFFF"/>
              </w:rPr>
              <w:t> and a </w:t>
            </w:r>
            <w:r w:rsidRPr="00EC7DB7">
              <w:rPr>
                <w:rFonts w:ascii="Arial" w:hAnsi="Arial" w:cs="Arial"/>
                <w:b/>
                <w:bCs/>
                <w:color w:val="222222"/>
                <w:sz w:val="24"/>
                <w:szCs w:val="24"/>
                <w:shd w:val="clear" w:color="auto" w:fill="FFFFFF"/>
              </w:rPr>
              <w:t>consumer</w:t>
            </w:r>
            <w:r w:rsidRPr="00EC7DB7">
              <w:rPr>
                <w:rFonts w:ascii="Arial" w:hAnsi="Arial" w:cs="Arial"/>
                <w:color w:val="222222"/>
                <w:sz w:val="24"/>
                <w:szCs w:val="24"/>
                <w:shd w:val="clear" w:color="auto" w:fill="FFFFFF"/>
              </w:rPr>
              <w:t> in a business transaction.</w:t>
            </w:r>
          </w:p>
        </w:tc>
        <w:tc>
          <w:tcPr>
            <w:tcW w:w="672"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6</w:t>
            </w:r>
          </w:p>
        </w:tc>
        <w:tc>
          <w:tcPr>
            <w:tcW w:w="4962"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E-Marketing, E-Retailing,</w:t>
            </w:r>
            <w:r w:rsidR="00197017" w:rsidRPr="00EC7DB7">
              <w:rPr>
                <w:rFonts w:ascii="Arial" w:hAnsi="Arial" w:cs="Arial"/>
                <w:sz w:val="24"/>
                <w:szCs w:val="24"/>
                <w:lang w:val="en-IN"/>
              </w:rPr>
              <w:t xml:space="preserve"> </w:t>
            </w:r>
            <w:r w:rsidRPr="00EC7DB7">
              <w:rPr>
                <w:rFonts w:ascii="Arial" w:hAnsi="Arial" w:cs="Arial"/>
                <w:sz w:val="24"/>
                <w:szCs w:val="24"/>
                <w:lang w:val="en-IN"/>
              </w:rPr>
              <w:t>E-Commerce</w:t>
            </w:r>
          </w:p>
          <w:p w:rsidR="002E1AD5" w:rsidRPr="00EC7DB7" w:rsidRDefault="002E1AD5" w:rsidP="00197017">
            <w:pPr>
              <w:rPr>
                <w:rFonts w:ascii="Arial" w:hAnsi="Arial" w:cs="Arial"/>
                <w:sz w:val="24"/>
                <w:szCs w:val="24"/>
                <w:lang w:val="en-IN"/>
              </w:rPr>
            </w:pPr>
            <w:r w:rsidRPr="00EC7DB7">
              <w:rPr>
                <w:rFonts w:ascii="Arial" w:hAnsi="Arial" w:cs="Arial"/>
                <w:color w:val="222222"/>
                <w:sz w:val="24"/>
                <w:szCs w:val="24"/>
                <w:shd w:val="clear" w:color="auto" w:fill="FFFFFF"/>
              </w:rPr>
              <w:t>In </w:t>
            </w:r>
            <w:r w:rsidRPr="00EC7DB7">
              <w:rPr>
                <w:rFonts w:ascii="Arial" w:hAnsi="Arial" w:cs="Arial"/>
                <w:b/>
                <w:bCs/>
                <w:color w:val="222222"/>
                <w:sz w:val="24"/>
                <w:szCs w:val="24"/>
                <w:shd w:val="clear" w:color="auto" w:fill="FFFFFF"/>
              </w:rPr>
              <w:t>E</w:t>
            </w: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commerce</w:t>
            </w:r>
            <w:r w:rsidRPr="00EC7DB7">
              <w:rPr>
                <w:rFonts w:ascii="Arial" w:hAnsi="Arial" w:cs="Arial"/>
                <w:color w:val="222222"/>
                <w:sz w:val="24"/>
                <w:szCs w:val="24"/>
                <w:shd w:val="clear" w:color="auto" w:fill="FFFFFF"/>
              </w:rPr>
              <w:t xml:space="preserve"> buying and selling of products or services is conducted </w:t>
            </w:r>
            <w:proofErr w:type="spellStart"/>
            <w:r w:rsidRPr="00EC7DB7">
              <w:rPr>
                <w:rFonts w:ascii="Arial" w:hAnsi="Arial" w:cs="Arial"/>
                <w:color w:val="222222"/>
                <w:sz w:val="24"/>
                <w:szCs w:val="24"/>
                <w:shd w:val="clear" w:color="auto" w:fill="FFFFFF"/>
              </w:rPr>
              <w:t>over</w:t>
            </w:r>
            <w:r w:rsidRPr="00EC7DB7">
              <w:rPr>
                <w:rFonts w:ascii="Arial" w:hAnsi="Arial" w:cs="Arial"/>
                <w:b/>
                <w:bCs/>
                <w:color w:val="222222"/>
                <w:sz w:val="24"/>
                <w:szCs w:val="24"/>
                <w:shd w:val="clear" w:color="auto" w:fill="FFFFFF"/>
              </w:rPr>
              <w:t>electronic</w:t>
            </w:r>
            <w:proofErr w:type="spellEnd"/>
            <w:r w:rsidRPr="00EC7DB7">
              <w:rPr>
                <w:rFonts w:ascii="Arial" w:hAnsi="Arial" w:cs="Arial"/>
                <w:color w:val="222222"/>
                <w:sz w:val="24"/>
                <w:szCs w:val="24"/>
                <w:shd w:val="clear" w:color="auto" w:fill="FFFFFF"/>
              </w:rPr>
              <w:t> systems such as the Internet and other computer networks. </w:t>
            </w:r>
            <w:r w:rsidRPr="00EC7DB7">
              <w:rPr>
                <w:rFonts w:ascii="Arial" w:hAnsi="Arial" w:cs="Arial"/>
                <w:b/>
                <w:bCs/>
                <w:color w:val="222222"/>
                <w:sz w:val="24"/>
                <w:szCs w:val="24"/>
                <w:shd w:val="clear" w:color="auto" w:fill="FFFFFF"/>
              </w:rPr>
              <w:t>E</w:t>
            </w: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Marketing</w:t>
            </w:r>
            <w:r w:rsidRPr="00EC7DB7">
              <w:rPr>
                <w:rFonts w:ascii="Arial" w:hAnsi="Arial" w:cs="Arial"/>
                <w:color w:val="222222"/>
                <w:sz w:val="24"/>
                <w:szCs w:val="24"/>
                <w:shd w:val="clear" w:color="auto" w:fill="FFFFFF"/>
              </w:rPr>
              <w:t> uses the internet to deliver promotional </w:t>
            </w:r>
            <w:r w:rsidRPr="00EC7DB7">
              <w:rPr>
                <w:rFonts w:ascii="Arial" w:hAnsi="Arial" w:cs="Arial"/>
                <w:b/>
                <w:bCs/>
                <w:color w:val="222222"/>
                <w:sz w:val="24"/>
                <w:szCs w:val="24"/>
                <w:shd w:val="clear" w:color="auto" w:fill="FFFFFF"/>
              </w:rPr>
              <w:t>marketing</w:t>
            </w:r>
            <w:r w:rsidRPr="00EC7DB7">
              <w:rPr>
                <w:rFonts w:ascii="Arial" w:hAnsi="Arial" w:cs="Arial"/>
                <w:color w:val="222222"/>
                <w:sz w:val="24"/>
                <w:szCs w:val="24"/>
                <w:shd w:val="clear" w:color="auto" w:fill="FFFFFF"/>
              </w:rPr>
              <w:t> messages to consumers. It includes </w:t>
            </w:r>
            <w:r w:rsidRPr="00EC7DB7">
              <w:rPr>
                <w:rFonts w:ascii="Arial" w:hAnsi="Arial" w:cs="Arial"/>
                <w:b/>
                <w:bCs/>
                <w:color w:val="222222"/>
                <w:sz w:val="24"/>
                <w:szCs w:val="24"/>
                <w:shd w:val="clear" w:color="auto" w:fill="FFFFFF"/>
              </w:rPr>
              <w:t>email marketing</w:t>
            </w:r>
            <w:r w:rsidRPr="00EC7DB7">
              <w:rPr>
                <w:rFonts w:ascii="Arial" w:hAnsi="Arial" w:cs="Arial"/>
                <w:color w:val="222222"/>
                <w:sz w:val="24"/>
                <w:szCs w:val="24"/>
                <w:shd w:val="clear" w:color="auto" w:fill="FFFFFF"/>
              </w:rPr>
              <w:t>, search engine </w:t>
            </w:r>
            <w:r w:rsidRPr="00EC7DB7">
              <w:rPr>
                <w:rFonts w:ascii="Arial" w:hAnsi="Arial" w:cs="Arial"/>
                <w:b/>
                <w:bCs/>
                <w:color w:val="222222"/>
                <w:sz w:val="24"/>
                <w:szCs w:val="24"/>
                <w:shd w:val="clear" w:color="auto" w:fill="FFFFFF"/>
              </w:rPr>
              <w:t>marketing</w:t>
            </w:r>
            <w:r w:rsidRPr="00EC7DB7">
              <w:rPr>
                <w:rFonts w:ascii="Arial" w:hAnsi="Arial" w:cs="Arial"/>
                <w:color w:val="222222"/>
                <w:sz w:val="24"/>
                <w:szCs w:val="24"/>
                <w:shd w:val="clear" w:color="auto" w:fill="FFFFFF"/>
              </w:rPr>
              <w:t xml:space="preserve">, </w:t>
            </w:r>
            <w:proofErr w:type="gramStart"/>
            <w:r w:rsidRPr="00EC7DB7">
              <w:rPr>
                <w:rFonts w:ascii="Arial" w:hAnsi="Arial" w:cs="Arial"/>
                <w:color w:val="222222"/>
                <w:sz w:val="24"/>
                <w:szCs w:val="24"/>
                <w:shd w:val="clear" w:color="auto" w:fill="FFFFFF"/>
              </w:rPr>
              <w:t>social</w:t>
            </w:r>
            <w:proofErr w:type="gramEnd"/>
            <w:r w:rsidRPr="00EC7DB7">
              <w:rPr>
                <w:rFonts w:ascii="Arial" w:hAnsi="Arial" w:cs="Arial"/>
                <w:color w:val="222222"/>
                <w:sz w:val="24"/>
                <w:szCs w:val="24"/>
                <w:shd w:val="clear" w:color="auto" w:fill="FFFFFF"/>
              </w:rPr>
              <w:t xml:space="preserve"> </w:t>
            </w:r>
            <w:proofErr w:type="spellStart"/>
            <w:r w:rsidRPr="00EC7DB7">
              <w:rPr>
                <w:rFonts w:ascii="Arial" w:hAnsi="Arial" w:cs="Arial"/>
                <w:color w:val="222222"/>
                <w:sz w:val="24"/>
                <w:szCs w:val="24"/>
                <w:shd w:val="clear" w:color="auto" w:fill="FFFFFF"/>
              </w:rPr>
              <w:t>media</w:t>
            </w:r>
            <w:r w:rsidRPr="00EC7DB7">
              <w:rPr>
                <w:rFonts w:ascii="Arial" w:hAnsi="Arial" w:cs="Arial"/>
                <w:b/>
                <w:bCs/>
                <w:color w:val="222222"/>
                <w:sz w:val="24"/>
                <w:szCs w:val="24"/>
                <w:shd w:val="clear" w:color="auto" w:fill="FFFFFF"/>
              </w:rPr>
              <w:t>marketing</w:t>
            </w:r>
            <w:proofErr w:type="spellEnd"/>
            <w:r w:rsidRPr="00EC7DB7">
              <w:rPr>
                <w:rFonts w:ascii="Arial" w:hAnsi="Arial" w:cs="Arial"/>
                <w:color w:val="222222"/>
                <w:sz w:val="24"/>
                <w:szCs w:val="24"/>
                <w:shd w:val="clear" w:color="auto" w:fill="FFFFFF"/>
              </w:rPr>
              <w:t>.</w:t>
            </w:r>
          </w:p>
        </w:tc>
      </w:tr>
      <w:tr w:rsidR="00696088" w:rsidRPr="00EC7DB7" w:rsidTr="00391358">
        <w:tc>
          <w:tcPr>
            <w:tcW w:w="67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2</w:t>
            </w:r>
          </w:p>
        </w:tc>
        <w:tc>
          <w:tcPr>
            <w:tcW w:w="4253"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Market-Marketing Selling</w:t>
            </w:r>
          </w:p>
          <w:p w:rsidR="002E1AD5" w:rsidRPr="00EC7DB7" w:rsidRDefault="002E1AD5" w:rsidP="00197017">
            <w:pPr>
              <w:rPr>
                <w:rFonts w:ascii="Arial" w:hAnsi="Arial" w:cs="Arial"/>
                <w:sz w:val="24"/>
                <w:szCs w:val="24"/>
                <w:lang w:val="en-IN"/>
              </w:rPr>
            </w:pPr>
            <w:r w:rsidRPr="00EC7DB7">
              <w:rPr>
                <w:rFonts w:ascii="Arial" w:hAnsi="Arial" w:cs="Arial"/>
                <w:b/>
                <w:bCs/>
                <w:color w:val="222222"/>
                <w:sz w:val="24"/>
                <w:szCs w:val="24"/>
                <w:shd w:val="clear" w:color="auto" w:fill="FFFFFF"/>
              </w:rPr>
              <w:t>Selling</w:t>
            </w:r>
            <w:r w:rsidRPr="00EC7DB7">
              <w:rPr>
                <w:rFonts w:ascii="Arial" w:hAnsi="Arial" w:cs="Arial"/>
                <w:color w:val="222222"/>
                <w:sz w:val="24"/>
                <w:szCs w:val="24"/>
                <w:shd w:val="clear" w:color="auto" w:fill="FFFFFF"/>
              </w:rPr>
              <w:t> is first and foremost a transaction between the seller and the prospective buyer or buyers (the target </w:t>
            </w:r>
            <w:r w:rsidRPr="00EC7DB7">
              <w:rPr>
                <w:rFonts w:ascii="Arial" w:hAnsi="Arial" w:cs="Arial"/>
                <w:b/>
                <w:bCs/>
                <w:color w:val="222222"/>
                <w:sz w:val="24"/>
                <w:szCs w:val="24"/>
                <w:shd w:val="clear" w:color="auto" w:fill="FFFFFF"/>
              </w:rPr>
              <w:t>market</w:t>
            </w:r>
            <w:r w:rsidRPr="00EC7DB7">
              <w:rPr>
                <w:rFonts w:ascii="Arial" w:hAnsi="Arial" w:cs="Arial"/>
                <w:color w:val="222222"/>
                <w:sz w:val="24"/>
                <w:szCs w:val="24"/>
                <w:shd w:val="clear" w:color="auto" w:fill="FFFFFF"/>
              </w:rPr>
              <w:t>) where money (or something considered to have monetary value) is exchanged for goods or services.</w:t>
            </w:r>
          </w:p>
        </w:tc>
        <w:tc>
          <w:tcPr>
            <w:tcW w:w="672"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7</w:t>
            </w:r>
          </w:p>
        </w:tc>
        <w:tc>
          <w:tcPr>
            <w:tcW w:w="4962"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Product Line Product Mix Product Divers</w:t>
            </w:r>
            <w:r w:rsidR="00197017" w:rsidRPr="00EC7DB7">
              <w:rPr>
                <w:rFonts w:ascii="Arial" w:hAnsi="Arial" w:cs="Arial"/>
                <w:sz w:val="24"/>
                <w:szCs w:val="24"/>
                <w:lang w:val="en-IN"/>
              </w:rPr>
              <w:t>i</w:t>
            </w:r>
            <w:r w:rsidRPr="00EC7DB7">
              <w:rPr>
                <w:rFonts w:ascii="Arial" w:hAnsi="Arial" w:cs="Arial"/>
                <w:sz w:val="24"/>
                <w:szCs w:val="24"/>
                <w:lang w:val="en-IN"/>
              </w:rPr>
              <w:t>fi</w:t>
            </w:r>
            <w:r w:rsidR="00197017" w:rsidRPr="00EC7DB7">
              <w:rPr>
                <w:rFonts w:ascii="Arial" w:hAnsi="Arial" w:cs="Arial"/>
                <w:sz w:val="24"/>
                <w:szCs w:val="24"/>
                <w:lang w:val="en-IN"/>
              </w:rPr>
              <w:t>ca</w:t>
            </w:r>
            <w:r w:rsidRPr="00EC7DB7">
              <w:rPr>
                <w:rFonts w:ascii="Arial" w:hAnsi="Arial" w:cs="Arial"/>
                <w:sz w:val="24"/>
                <w:szCs w:val="24"/>
                <w:lang w:val="en-IN"/>
              </w:rPr>
              <w:t>tion</w:t>
            </w:r>
          </w:p>
          <w:p w:rsidR="002E1AD5" w:rsidRPr="00EC7DB7" w:rsidRDefault="002E1AD5" w:rsidP="00197017">
            <w:pPr>
              <w:rPr>
                <w:rFonts w:ascii="Arial" w:hAnsi="Arial" w:cs="Arial"/>
                <w:sz w:val="24"/>
                <w:szCs w:val="24"/>
                <w:lang w:val="en-IN"/>
              </w:rPr>
            </w:pPr>
            <w:r w:rsidRPr="00EC7DB7">
              <w:rPr>
                <w:rFonts w:ascii="Arial" w:hAnsi="Arial" w:cs="Arial"/>
                <w:color w:val="222222"/>
                <w:sz w:val="24"/>
                <w:szCs w:val="24"/>
                <w:shd w:val="clear" w:color="auto" w:fill="FFFFFF"/>
              </w:rPr>
              <w:t>A </w:t>
            </w:r>
            <w:r w:rsidRPr="00EC7DB7">
              <w:rPr>
                <w:rFonts w:ascii="Arial" w:hAnsi="Arial" w:cs="Arial"/>
                <w:b/>
                <w:bCs/>
                <w:color w:val="222222"/>
                <w:sz w:val="24"/>
                <w:szCs w:val="24"/>
                <w:shd w:val="clear" w:color="auto" w:fill="FFFFFF"/>
              </w:rPr>
              <w:t>product line</w:t>
            </w:r>
            <w:r w:rsidRPr="00EC7DB7">
              <w:rPr>
                <w:rFonts w:ascii="Arial" w:hAnsi="Arial" w:cs="Arial"/>
                <w:color w:val="222222"/>
                <w:sz w:val="24"/>
                <w:szCs w:val="24"/>
                <w:shd w:val="clear" w:color="auto" w:fill="FFFFFF"/>
              </w:rPr>
              <w:t> is a group of related </w:t>
            </w:r>
            <w:r w:rsidRPr="00EC7DB7">
              <w:rPr>
                <w:rFonts w:ascii="Arial" w:hAnsi="Arial" w:cs="Arial"/>
                <w:b/>
                <w:bCs/>
                <w:color w:val="222222"/>
                <w:sz w:val="24"/>
                <w:szCs w:val="24"/>
                <w:shd w:val="clear" w:color="auto" w:fill="FFFFFF"/>
              </w:rPr>
              <w:t>products</w:t>
            </w:r>
            <w:r w:rsidRPr="00EC7DB7">
              <w:rPr>
                <w:rFonts w:ascii="Arial" w:hAnsi="Arial" w:cs="Arial"/>
                <w:color w:val="222222"/>
                <w:sz w:val="24"/>
                <w:szCs w:val="24"/>
                <w:shd w:val="clear" w:color="auto" w:fill="FFFFFF"/>
              </w:rPr>
              <w:t xml:space="preserve"> under a single brand sold by the same company. ... Companies often expand their offerings by adding to </w:t>
            </w:r>
            <w:proofErr w:type="spellStart"/>
            <w:r w:rsidRPr="00EC7DB7">
              <w:rPr>
                <w:rFonts w:ascii="Arial" w:hAnsi="Arial" w:cs="Arial"/>
                <w:color w:val="222222"/>
                <w:sz w:val="24"/>
                <w:szCs w:val="24"/>
                <w:shd w:val="clear" w:color="auto" w:fill="FFFFFF"/>
              </w:rPr>
              <w:t>existing</w:t>
            </w:r>
            <w:r w:rsidRPr="00EC7DB7">
              <w:rPr>
                <w:rFonts w:ascii="Arial" w:hAnsi="Arial" w:cs="Arial"/>
                <w:b/>
                <w:bCs/>
                <w:color w:val="222222"/>
                <w:sz w:val="24"/>
                <w:szCs w:val="24"/>
                <w:shd w:val="clear" w:color="auto" w:fill="FFFFFF"/>
              </w:rPr>
              <w:t>product</w:t>
            </w:r>
            <w:proofErr w:type="spellEnd"/>
            <w:r w:rsidRPr="00EC7DB7">
              <w:rPr>
                <w:rFonts w:ascii="Arial" w:hAnsi="Arial" w:cs="Arial"/>
                <w:b/>
                <w:bCs/>
                <w:color w:val="222222"/>
                <w:sz w:val="24"/>
                <w:szCs w:val="24"/>
                <w:shd w:val="clear" w:color="auto" w:fill="FFFFFF"/>
              </w:rPr>
              <w:t xml:space="preserve"> lines</w:t>
            </w:r>
            <w:r w:rsidRPr="00EC7DB7">
              <w:rPr>
                <w:rFonts w:ascii="Arial" w:hAnsi="Arial" w:cs="Arial"/>
                <w:color w:val="222222"/>
                <w:sz w:val="24"/>
                <w:szCs w:val="24"/>
                <w:shd w:val="clear" w:color="auto" w:fill="FFFFFF"/>
              </w:rPr>
              <w:t>, because consumers are more likely to purchase </w:t>
            </w:r>
            <w:r w:rsidRPr="00EC7DB7">
              <w:rPr>
                <w:rFonts w:ascii="Arial" w:hAnsi="Arial" w:cs="Arial"/>
                <w:b/>
                <w:bCs/>
                <w:color w:val="222222"/>
                <w:sz w:val="24"/>
                <w:szCs w:val="24"/>
                <w:shd w:val="clear" w:color="auto" w:fill="FFFFFF"/>
              </w:rPr>
              <w:t>products</w:t>
            </w:r>
            <w:r w:rsidRPr="00EC7DB7">
              <w:rPr>
                <w:rFonts w:ascii="Arial" w:hAnsi="Arial" w:cs="Arial"/>
                <w:color w:val="222222"/>
                <w:sz w:val="24"/>
                <w:szCs w:val="24"/>
                <w:shd w:val="clear" w:color="auto" w:fill="FFFFFF"/>
              </w:rPr>
              <w:t> from brands with which they are already familiar.</w:t>
            </w:r>
          </w:p>
        </w:tc>
      </w:tr>
      <w:tr w:rsidR="00696088" w:rsidRPr="00EC7DB7" w:rsidTr="00391358">
        <w:tc>
          <w:tcPr>
            <w:tcW w:w="67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3</w:t>
            </w:r>
          </w:p>
        </w:tc>
        <w:tc>
          <w:tcPr>
            <w:tcW w:w="4253"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Dealer-Trader wholesale, Retailer</w:t>
            </w:r>
          </w:p>
          <w:p w:rsidR="002E1AD5" w:rsidRPr="00EC7DB7" w:rsidRDefault="002E1AD5" w:rsidP="00197017">
            <w:pPr>
              <w:rPr>
                <w:rFonts w:ascii="Arial" w:hAnsi="Arial" w:cs="Arial"/>
                <w:sz w:val="24"/>
                <w:szCs w:val="24"/>
                <w:lang w:val="en-IN"/>
              </w:rPr>
            </w:pPr>
            <w:proofErr w:type="gramStart"/>
            <w:r w:rsidRPr="00EC7DB7">
              <w:rPr>
                <w:rFonts w:ascii="Arial" w:hAnsi="Arial" w:cs="Arial"/>
                <w:color w:val="222222"/>
                <w:sz w:val="24"/>
                <w:szCs w:val="24"/>
                <w:shd w:val="clear" w:color="auto" w:fill="FFFFFF"/>
              </w:rPr>
              <w:t>a</w:t>
            </w:r>
            <w:proofErr w:type="gramEnd"/>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retailer</w:t>
            </w:r>
            <w:r w:rsidRPr="00EC7DB7">
              <w:rPr>
                <w:rFonts w:ascii="Arial" w:hAnsi="Arial" w:cs="Arial"/>
                <w:color w:val="222222"/>
                <w:sz w:val="24"/>
                <w:szCs w:val="24"/>
                <w:shd w:val="clear" w:color="auto" w:fill="FFFFFF"/>
              </w:rPr>
              <w:t> is anybody who sells directly to the consumer from a fixed location. A </w:t>
            </w:r>
            <w:r w:rsidRPr="00EC7DB7">
              <w:rPr>
                <w:rFonts w:ascii="Arial" w:hAnsi="Arial" w:cs="Arial"/>
                <w:b/>
                <w:bCs/>
                <w:color w:val="222222"/>
                <w:sz w:val="24"/>
                <w:szCs w:val="24"/>
                <w:shd w:val="clear" w:color="auto" w:fill="FFFFFF"/>
              </w:rPr>
              <w:t>dealer</w:t>
            </w:r>
            <w:r w:rsidRPr="00EC7DB7">
              <w:rPr>
                <w:rFonts w:ascii="Arial" w:hAnsi="Arial" w:cs="Arial"/>
                <w:color w:val="222222"/>
                <w:sz w:val="24"/>
                <w:szCs w:val="24"/>
                <w:shd w:val="clear" w:color="auto" w:fill="FFFFFF"/>
              </w:rPr>
              <w:t xml:space="preserve"> is somebody who sells to the consumer, and buys from </w:t>
            </w:r>
            <w:proofErr w:type="spellStart"/>
            <w:r w:rsidRPr="00EC7DB7">
              <w:rPr>
                <w:rFonts w:ascii="Arial" w:hAnsi="Arial" w:cs="Arial"/>
                <w:color w:val="222222"/>
                <w:sz w:val="24"/>
                <w:szCs w:val="24"/>
                <w:shd w:val="clear" w:color="auto" w:fill="FFFFFF"/>
              </w:rPr>
              <w:t>a</w:t>
            </w:r>
            <w:r w:rsidRPr="00EC7DB7">
              <w:rPr>
                <w:rFonts w:ascii="Arial" w:hAnsi="Arial" w:cs="Arial"/>
                <w:b/>
                <w:bCs/>
                <w:color w:val="222222"/>
                <w:sz w:val="24"/>
                <w:szCs w:val="24"/>
                <w:shd w:val="clear" w:color="auto" w:fill="FFFFFF"/>
              </w:rPr>
              <w:t>distributor</w:t>
            </w:r>
            <w:proofErr w:type="spellEnd"/>
            <w:r w:rsidRPr="00EC7DB7">
              <w:rPr>
                <w:rFonts w:ascii="Arial" w:hAnsi="Arial" w:cs="Arial"/>
                <w:color w:val="222222"/>
                <w:sz w:val="24"/>
                <w:szCs w:val="24"/>
                <w:shd w:val="clear" w:color="auto" w:fill="FFFFFF"/>
              </w:rPr>
              <w:t>. ... So the truck drivers/franchisees are </w:t>
            </w:r>
            <w:r w:rsidRPr="00EC7DB7">
              <w:rPr>
                <w:rFonts w:ascii="Arial" w:hAnsi="Arial" w:cs="Arial"/>
                <w:b/>
                <w:bCs/>
                <w:color w:val="222222"/>
                <w:sz w:val="24"/>
                <w:szCs w:val="24"/>
                <w:shd w:val="clear" w:color="auto" w:fill="FFFFFF"/>
              </w:rPr>
              <w:t>dealers</w:t>
            </w:r>
            <w:r w:rsidRPr="00EC7DB7">
              <w:rPr>
                <w:rFonts w:ascii="Arial" w:hAnsi="Arial" w:cs="Arial"/>
                <w:color w:val="222222"/>
                <w:sz w:val="24"/>
                <w:szCs w:val="24"/>
                <w:shd w:val="clear" w:color="auto" w:fill="FFFFFF"/>
              </w:rPr>
              <w:t> but not </w:t>
            </w:r>
            <w:r w:rsidRPr="00EC7DB7">
              <w:rPr>
                <w:rFonts w:ascii="Arial" w:hAnsi="Arial" w:cs="Arial"/>
                <w:b/>
                <w:bCs/>
                <w:color w:val="222222"/>
                <w:sz w:val="24"/>
                <w:szCs w:val="24"/>
                <w:shd w:val="clear" w:color="auto" w:fill="FFFFFF"/>
              </w:rPr>
              <w:t>retailers</w:t>
            </w:r>
            <w:r w:rsidRPr="00EC7DB7">
              <w:rPr>
                <w:rFonts w:ascii="Arial" w:hAnsi="Arial" w:cs="Arial"/>
                <w:color w:val="222222"/>
                <w:sz w:val="24"/>
                <w:szCs w:val="24"/>
                <w:shd w:val="clear" w:color="auto" w:fill="FFFFFF"/>
              </w:rPr>
              <w:t>.</w:t>
            </w:r>
          </w:p>
        </w:tc>
        <w:tc>
          <w:tcPr>
            <w:tcW w:w="672"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8</w:t>
            </w:r>
          </w:p>
        </w:tc>
        <w:tc>
          <w:tcPr>
            <w:tcW w:w="4962"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Advertisement Media Channels</w:t>
            </w:r>
          </w:p>
          <w:p w:rsidR="002E1AD5" w:rsidRPr="00EC7DB7" w:rsidRDefault="002E1AD5" w:rsidP="00197017">
            <w:pPr>
              <w:rPr>
                <w:rFonts w:ascii="Arial" w:hAnsi="Arial" w:cs="Arial"/>
                <w:sz w:val="24"/>
                <w:szCs w:val="24"/>
                <w:lang w:val="en-IN"/>
              </w:rPr>
            </w:pPr>
            <w:r w:rsidRPr="00EC7DB7">
              <w:rPr>
                <w:rFonts w:ascii="Arial" w:hAnsi="Arial" w:cs="Arial"/>
                <w:b/>
                <w:bCs/>
                <w:color w:val="222222"/>
                <w:sz w:val="24"/>
                <w:szCs w:val="24"/>
                <w:shd w:val="clear" w:color="auto" w:fill="FFFFFF"/>
              </w:rPr>
              <w:t>Advertising media</w:t>
            </w:r>
            <w:r w:rsidRPr="00EC7DB7">
              <w:rPr>
                <w:rFonts w:ascii="Arial" w:hAnsi="Arial" w:cs="Arial"/>
                <w:color w:val="222222"/>
                <w:sz w:val="24"/>
                <w:szCs w:val="24"/>
                <w:shd w:val="clear" w:color="auto" w:fill="FFFFFF"/>
              </w:rPr>
              <w:t> refers to the various </w:t>
            </w:r>
            <w:r w:rsidRPr="00EC7DB7">
              <w:rPr>
                <w:rFonts w:ascii="Arial" w:hAnsi="Arial" w:cs="Arial"/>
                <w:b/>
                <w:bCs/>
                <w:color w:val="222222"/>
                <w:sz w:val="24"/>
                <w:szCs w:val="24"/>
                <w:shd w:val="clear" w:color="auto" w:fill="FFFFFF"/>
              </w:rPr>
              <w:t xml:space="preserve">media </w:t>
            </w:r>
            <w:proofErr w:type="spellStart"/>
            <w:r w:rsidRPr="00EC7DB7">
              <w:rPr>
                <w:rFonts w:ascii="Arial" w:hAnsi="Arial" w:cs="Arial"/>
                <w:b/>
                <w:bCs/>
                <w:color w:val="222222"/>
                <w:sz w:val="24"/>
                <w:szCs w:val="24"/>
                <w:shd w:val="clear" w:color="auto" w:fill="FFFFFF"/>
              </w:rPr>
              <w:t>channels</w:t>
            </w:r>
            <w:r w:rsidRPr="00EC7DB7">
              <w:rPr>
                <w:rFonts w:ascii="Arial" w:hAnsi="Arial" w:cs="Arial"/>
                <w:color w:val="222222"/>
                <w:sz w:val="24"/>
                <w:szCs w:val="24"/>
                <w:shd w:val="clear" w:color="auto" w:fill="FFFFFF"/>
              </w:rPr>
              <w:t>through</w:t>
            </w:r>
            <w:proofErr w:type="spellEnd"/>
            <w:r w:rsidRPr="00EC7DB7">
              <w:rPr>
                <w:rFonts w:ascii="Arial" w:hAnsi="Arial" w:cs="Arial"/>
                <w:color w:val="222222"/>
                <w:sz w:val="24"/>
                <w:szCs w:val="24"/>
                <w:shd w:val="clear" w:color="auto" w:fill="FFFFFF"/>
              </w:rPr>
              <w:t xml:space="preserve"> which </w:t>
            </w:r>
            <w:r w:rsidRPr="00EC7DB7">
              <w:rPr>
                <w:rFonts w:ascii="Arial" w:hAnsi="Arial" w:cs="Arial"/>
                <w:b/>
                <w:bCs/>
                <w:color w:val="222222"/>
                <w:sz w:val="24"/>
                <w:szCs w:val="24"/>
                <w:shd w:val="clear" w:color="auto" w:fill="FFFFFF"/>
              </w:rPr>
              <w:t>advertising</w:t>
            </w:r>
            <w:r w:rsidRPr="00EC7DB7">
              <w:rPr>
                <w:rFonts w:ascii="Arial" w:hAnsi="Arial" w:cs="Arial"/>
                <w:color w:val="222222"/>
                <w:sz w:val="24"/>
                <w:szCs w:val="24"/>
                <w:shd w:val="clear" w:color="auto" w:fill="FFFFFF"/>
              </w:rPr>
              <w:t> is done. </w:t>
            </w:r>
            <w:r w:rsidRPr="00EC7DB7">
              <w:rPr>
                <w:rFonts w:ascii="Arial" w:hAnsi="Arial" w:cs="Arial"/>
                <w:b/>
                <w:bCs/>
                <w:color w:val="222222"/>
                <w:sz w:val="24"/>
                <w:szCs w:val="24"/>
                <w:shd w:val="clear" w:color="auto" w:fill="FFFFFF"/>
              </w:rPr>
              <w:t>Advertising media</w:t>
            </w:r>
            <w:r w:rsidRPr="00EC7DB7">
              <w:rPr>
                <w:rFonts w:ascii="Arial" w:hAnsi="Arial" w:cs="Arial"/>
                <w:color w:val="222222"/>
                <w:sz w:val="24"/>
                <w:szCs w:val="24"/>
                <w:shd w:val="clear" w:color="auto" w:fill="FFFFFF"/>
              </w:rPr>
              <w:t> is used for showcasing promotional content which communicated in various forms such as text, speech, images, videos using TV, radio, online, outdoor etc.</w:t>
            </w:r>
          </w:p>
        </w:tc>
      </w:tr>
      <w:tr w:rsidR="00696088" w:rsidRPr="00EC7DB7" w:rsidTr="00391358">
        <w:tc>
          <w:tcPr>
            <w:tcW w:w="67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4</w:t>
            </w:r>
          </w:p>
        </w:tc>
        <w:tc>
          <w:tcPr>
            <w:tcW w:w="4253"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Advertisement Publicity, Sales Promotion</w:t>
            </w:r>
          </w:p>
          <w:p w:rsidR="004F4E7D" w:rsidRPr="00EC7DB7" w:rsidRDefault="004F4E7D" w:rsidP="00197017">
            <w:pPr>
              <w:rPr>
                <w:rFonts w:ascii="Arial" w:hAnsi="Arial" w:cs="Arial"/>
                <w:sz w:val="24"/>
                <w:szCs w:val="24"/>
                <w:lang w:val="en-IN"/>
              </w:rPr>
            </w:pPr>
            <w:r w:rsidRPr="00EC7DB7">
              <w:rPr>
                <w:rFonts w:ascii="Arial" w:hAnsi="Arial" w:cs="Arial"/>
                <w:color w:val="222222"/>
                <w:sz w:val="24"/>
                <w:szCs w:val="24"/>
                <w:shd w:val="clear" w:color="auto" w:fill="FFFFFF"/>
              </w:rPr>
              <w:t>The following are the major </w:t>
            </w:r>
            <w:r w:rsidRPr="00EC7DB7">
              <w:rPr>
                <w:rFonts w:ascii="Arial" w:hAnsi="Arial" w:cs="Arial"/>
                <w:b/>
                <w:bCs/>
                <w:color w:val="222222"/>
                <w:sz w:val="24"/>
                <w:szCs w:val="24"/>
                <w:shd w:val="clear" w:color="auto" w:fill="FFFFFF"/>
              </w:rPr>
              <w:t>differences between advertising</w:t>
            </w:r>
            <w:r w:rsidRPr="00EC7DB7">
              <w:rPr>
                <w:rFonts w:ascii="Arial" w:hAnsi="Arial" w:cs="Arial"/>
                <w:color w:val="222222"/>
                <w:sz w:val="24"/>
                <w:szCs w:val="24"/>
                <w:shd w:val="clear" w:color="auto" w:fill="FFFFFF"/>
              </w:rPr>
              <w:t> and </w:t>
            </w:r>
            <w:r w:rsidRPr="00EC7DB7">
              <w:rPr>
                <w:rFonts w:ascii="Arial" w:hAnsi="Arial" w:cs="Arial"/>
                <w:b/>
                <w:bCs/>
                <w:color w:val="222222"/>
                <w:sz w:val="24"/>
                <w:szCs w:val="24"/>
                <w:shd w:val="clear" w:color="auto" w:fill="FFFFFF"/>
              </w:rPr>
              <w:t>promotion</w:t>
            </w:r>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Advertising</w:t>
            </w:r>
            <w:r w:rsidRPr="00EC7DB7">
              <w:rPr>
                <w:rFonts w:ascii="Arial" w:hAnsi="Arial" w:cs="Arial"/>
                <w:color w:val="222222"/>
                <w:sz w:val="24"/>
                <w:szCs w:val="24"/>
                <w:shd w:val="clear" w:color="auto" w:fill="FFFFFF"/>
              </w:rPr>
              <w:t> is a part of the </w:t>
            </w:r>
            <w:r w:rsidRPr="00EC7DB7">
              <w:rPr>
                <w:rFonts w:ascii="Arial" w:hAnsi="Arial" w:cs="Arial"/>
                <w:b/>
                <w:bCs/>
                <w:color w:val="222222"/>
                <w:sz w:val="24"/>
                <w:szCs w:val="24"/>
                <w:shd w:val="clear" w:color="auto" w:fill="FFFFFF"/>
              </w:rPr>
              <w:t>promotion</w:t>
            </w:r>
            <w:r w:rsidRPr="00EC7DB7">
              <w:rPr>
                <w:rFonts w:ascii="Arial" w:hAnsi="Arial" w:cs="Arial"/>
                <w:color w:val="222222"/>
                <w:sz w:val="24"/>
                <w:szCs w:val="24"/>
                <w:shd w:val="clear" w:color="auto" w:fill="FFFFFF"/>
              </w:rPr>
              <w:t>. Therefore, it can be said that </w:t>
            </w:r>
            <w:r w:rsidRPr="00EC7DB7">
              <w:rPr>
                <w:rFonts w:ascii="Arial" w:hAnsi="Arial" w:cs="Arial"/>
                <w:b/>
                <w:bCs/>
                <w:color w:val="222222"/>
                <w:sz w:val="24"/>
                <w:szCs w:val="24"/>
                <w:shd w:val="clear" w:color="auto" w:fill="FFFFFF"/>
              </w:rPr>
              <w:t>advertising</w:t>
            </w:r>
            <w:r w:rsidRPr="00EC7DB7">
              <w:rPr>
                <w:rFonts w:ascii="Arial" w:hAnsi="Arial" w:cs="Arial"/>
                <w:color w:val="222222"/>
                <w:sz w:val="24"/>
                <w:szCs w:val="24"/>
                <w:shd w:val="clear" w:color="auto" w:fill="FFFFFF"/>
              </w:rPr>
              <w:t> is also an act of </w:t>
            </w:r>
            <w:r w:rsidRPr="00EC7DB7">
              <w:rPr>
                <w:rFonts w:ascii="Arial" w:hAnsi="Arial" w:cs="Arial"/>
                <w:b/>
                <w:bCs/>
                <w:color w:val="222222"/>
                <w:sz w:val="24"/>
                <w:szCs w:val="24"/>
                <w:shd w:val="clear" w:color="auto" w:fill="FFFFFF"/>
              </w:rPr>
              <w:t>promoting</w:t>
            </w:r>
            <w:r w:rsidRPr="00EC7DB7">
              <w:rPr>
                <w:rFonts w:ascii="Arial" w:hAnsi="Arial" w:cs="Arial"/>
                <w:color w:val="222222"/>
                <w:sz w:val="24"/>
                <w:szCs w:val="24"/>
                <w:shd w:val="clear" w:color="auto" w:fill="FFFFFF"/>
              </w:rPr>
              <w:t> the product. </w:t>
            </w:r>
            <w:r w:rsidRPr="00EC7DB7">
              <w:rPr>
                <w:rFonts w:ascii="Arial" w:hAnsi="Arial" w:cs="Arial"/>
                <w:b/>
                <w:bCs/>
                <w:color w:val="222222"/>
                <w:sz w:val="24"/>
                <w:szCs w:val="24"/>
                <w:shd w:val="clear" w:color="auto" w:fill="FFFFFF"/>
              </w:rPr>
              <w:t>Advertising</w:t>
            </w:r>
            <w:r w:rsidRPr="00EC7DB7">
              <w:rPr>
                <w:rFonts w:ascii="Arial" w:hAnsi="Arial" w:cs="Arial"/>
                <w:color w:val="222222"/>
                <w:sz w:val="24"/>
                <w:szCs w:val="24"/>
                <w:shd w:val="clear" w:color="auto" w:fill="FFFFFF"/>
              </w:rPr>
              <w:t> is done to build brand image and increase </w:t>
            </w:r>
            <w:r w:rsidRPr="00EC7DB7">
              <w:rPr>
                <w:rFonts w:ascii="Arial" w:hAnsi="Arial" w:cs="Arial"/>
                <w:b/>
                <w:bCs/>
                <w:color w:val="222222"/>
                <w:sz w:val="24"/>
                <w:szCs w:val="24"/>
                <w:shd w:val="clear" w:color="auto" w:fill="FFFFFF"/>
              </w:rPr>
              <w:t>sales</w:t>
            </w:r>
            <w:r w:rsidRPr="00EC7DB7">
              <w:rPr>
                <w:rFonts w:ascii="Arial" w:hAnsi="Arial" w:cs="Arial"/>
                <w:color w:val="222222"/>
                <w:sz w:val="24"/>
                <w:szCs w:val="24"/>
                <w:shd w:val="clear" w:color="auto" w:fill="FFFFFF"/>
              </w:rPr>
              <w:t>, whereas </w:t>
            </w:r>
            <w:r w:rsidRPr="00EC7DB7">
              <w:rPr>
                <w:rFonts w:ascii="Arial" w:hAnsi="Arial" w:cs="Arial"/>
                <w:b/>
                <w:bCs/>
                <w:color w:val="222222"/>
                <w:sz w:val="24"/>
                <w:szCs w:val="24"/>
                <w:shd w:val="clear" w:color="auto" w:fill="FFFFFF"/>
              </w:rPr>
              <w:t>Promotion</w:t>
            </w:r>
            <w:r w:rsidRPr="00EC7DB7">
              <w:rPr>
                <w:rFonts w:ascii="Arial" w:hAnsi="Arial" w:cs="Arial"/>
                <w:color w:val="222222"/>
                <w:sz w:val="24"/>
                <w:szCs w:val="24"/>
                <w:shd w:val="clear" w:color="auto" w:fill="FFFFFF"/>
              </w:rPr>
              <w:t> is used to push short-term </w:t>
            </w:r>
            <w:r w:rsidRPr="00EC7DB7">
              <w:rPr>
                <w:rFonts w:ascii="Arial" w:hAnsi="Arial" w:cs="Arial"/>
                <w:b/>
                <w:bCs/>
                <w:color w:val="222222"/>
                <w:sz w:val="24"/>
                <w:szCs w:val="24"/>
                <w:shd w:val="clear" w:color="auto" w:fill="FFFFFF"/>
              </w:rPr>
              <w:t>sales</w:t>
            </w:r>
            <w:r w:rsidRPr="00EC7DB7">
              <w:rPr>
                <w:rFonts w:ascii="Arial" w:hAnsi="Arial" w:cs="Arial"/>
                <w:color w:val="222222"/>
                <w:sz w:val="24"/>
                <w:szCs w:val="24"/>
                <w:shd w:val="clear" w:color="auto" w:fill="FFFFFF"/>
              </w:rPr>
              <w:t>.</w:t>
            </w:r>
          </w:p>
        </w:tc>
        <w:tc>
          <w:tcPr>
            <w:tcW w:w="672"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9</w:t>
            </w:r>
          </w:p>
        </w:tc>
        <w:tc>
          <w:tcPr>
            <w:tcW w:w="4962"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Market Research Marketing Information System</w:t>
            </w:r>
          </w:p>
          <w:p w:rsidR="004F4E7D" w:rsidRPr="00EC7DB7" w:rsidRDefault="004F4E7D" w:rsidP="00197017">
            <w:pPr>
              <w:rPr>
                <w:rFonts w:ascii="Arial" w:hAnsi="Arial" w:cs="Arial"/>
                <w:sz w:val="24"/>
                <w:szCs w:val="24"/>
                <w:lang w:val="en-IN"/>
              </w:rPr>
            </w:pPr>
            <w:r w:rsidRPr="00EC7DB7">
              <w:rPr>
                <w:rFonts w:ascii="Arial" w:hAnsi="Arial" w:cs="Arial"/>
                <w:color w:val="222222"/>
                <w:sz w:val="24"/>
                <w:szCs w:val="24"/>
                <w:shd w:val="clear" w:color="auto" w:fill="FFFFFF"/>
              </w:rPr>
              <w:t xml:space="preserve">A marketing information system is a management information system designed to support marketing decision making. Jobber defines it as a "system in which marketing data is formally gathered, stored, </w:t>
            </w:r>
            <w:proofErr w:type="spellStart"/>
            <w:r w:rsidRPr="00EC7DB7">
              <w:rPr>
                <w:rFonts w:ascii="Arial" w:hAnsi="Arial" w:cs="Arial"/>
                <w:color w:val="222222"/>
                <w:sz w:val="24"/>
                <w:szCs w:val="24"/>
                <w:shd w:val="clear" w:color="auto" w:fill="FFFFFF"/>
              </w:rPr>
              <w:t>analysed</w:t>
            </w:r>
            <w:proofErr w:type="spellEnd"/>
            <w:r w:rsidRPr="00EC7DB7">
              <w:rPr>
                <w:rFonts w:ascii="Arial" w:hAnsi="Arial" w:cs="Arial"/>
                <w:color w:val="222222"/>
                <w:sz w:val="24"/>
                <w:szCs w:val="24"/>
                <w:shd w:val="clear" w:color="auto" w:fill="FFFFFF"/>
              </w:rPr>
              <w:t xml:space="preserve"> and distributed to managers in accordance with their informational needs on a regular basis."</w:t>
            </w:r>
          </w:p>
        </w:tc>
      </w:tr>
      <w:tr w:rsidR="00696088" w:rsidRPr="00EC7DB7" w:rsidTr="00391358">
        <w:tc>
          <w:tcPr>
            <w:tcW w:w="675"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lastRenderedPageBreak/>
              <w:t>5</w:t>
            </w:r>
          </w:p>
        </w:tc>
        <w:tc>
          <w:tcPr>
            <w:tcW w:w="4253"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Personal Selling Salesmanship</w:t>
            </w:r>
          </w:p>
          <w:p w:rsidR="004F4E7D" w:rsidRPr="00EC7DB7" w:rsidRDefault="004F4E7D" w:rsidP="00197017">
            <w:pPr>
              <w:rPr>
                <w:rFonts w:ascii="Arial" w:hAnsi="Arial" w:cs="Arial"/>
                <w:sz w:val="24"/>
                <w:szCs w:val="24"/>
                <w:lang w:val="en-IN"/>
              </w:rPr>
            </w:pPr>
            <w:r w:rsidRPr="00EC7DB7">
              <w:rPr>
                <w:rFonts w:ascii="Arial" w:hAnsi="Arial" w:cs="Arial"/>
                <w:b/>
                <w:bCs/>
                <w:color w:val="222222"/>
                <w:sz w:val="24"/>
                <w:szCs w:val="24"/>
                <w:shd w:val="clear" w:color="auto" w:fill="FFFFFF"/>
              </w:rPr>
              <w:t>Personal selling</w:t>
            </w:r>
            <w:r w:rsidRPr="00EC7DB7">
              <w:rPr>
                <w:rFonts w:ascii="Arial" w:hAnsi="Arial" w:cs="Arial"/>
                <w:color w:val="222222"/>
                <w:sz w:val="24"/>
                <w:szCs w:val="24"/>
                <w:shd w:val="clear" w:color="auto" w:fill="FFFFFF"/>
              </w:rPr>
              <w:t> is basically the oral/face to face conversation between a sales representative and a prospect for the purpose of closing a deal. </w:t>
            </w:r>
            <w:r w:rsidRPr="00EC7DB7">
              <w:rPr>
                <w:rFonts w:ascii="Arial" w:hAnsi="Arial" w:cs="Arial"/>
                <w:b/>
                <w:bCs/>
                <w:color w:val="222222"/>
                <w:sz w:val="24"/>
                <w:szCs w:val="24"/>
                <w:shd w:val="clear" w:color="auto" w:fill="FFFFFF"/>
              </w:rPr>
              <w:t>Salesmanship</w:t>
            </w:r>
            <w:r w:rsidRPr="00EC7DB7">
              <w:rPr>
                <w:rFonts w:ascii="Arial" w:hAnsi="Arial" w:cs="Arial"/>
                <w:color w:val="222222"/>
                <w:sz w:val="24"/>
                <w:szCs w:val="24"/>
                <w:shd w:val="clear" w:color="auto" w:fill="FFFFFF"/>
              </w:rPr>
              <w:t> is the process of persuading a person to buy goods or services.</w:t>
            </w:r>
          </w:p>
        </w:tc>
        <w:tc>
          <w:tcPr>
            <w:tcW w:w="672" w:type="dxa"/>
          </w:tcPr>
          <w:p w:rsidR="00696088" w:rsidRPr="00EC7DB7" w:rsidRDefault="00696088" w:rsidP="00737B46">
            <w:pPr>
              <w:jc w:val="center"/>
              <w:rPr>
                <w:rFonts w:ascii="Arial" w:hAnsi="Arial" w:cs="Arial"/>
                <w:sz w:val="24"/>
                <w:szCs w:val="24"/>
                <w:lang w:val="en-IN"/>
              </w:rPr>
            </w:pPr>
            <w:r w:rsidRPr="00EC7DB7">
              <w:rPr>
                <w:rFonts w:ascii="Arial" w:hAnsi="Arial" w:cs="Arial"/>
                <w:sz w:val="24"/>
                <w:szCs w:val="24"/>
                <w:lang w:val="en-IN"/>
              </w:rPr>
              <w:t>10</w:t>
            </w:r>
          </w:p>
        </w:tc>
        <w:tc>
          <w:tcPr>
            <w:tcW w:w="4962" w:type="dxa"/>
          </w:tcPr>
          <w:p w:rsidR="00696088" w:rsidRPr="00EC7DB7" w:rsidRDefault="009F37C5" w:rsidP="00197017">
            <w:pPr>
              <w:rPr>
                <w:rFonts w:ascii="Arial" w:hAnsi="Arial" w:cs="Arial"/>
                <w:sz w:val="24"/>
                <w:szCs w:val="24"/>
                <w:lang w:val="en-IN"/>
              </w:rPr>
            </w:pPr>
            <w:r w:rsidRPr="00EC7DB7">
              <w:rPr>
                <w:rFonts w:ascii="Arial" w:hAnsi="Arial" w:cs="Arial"/>
                <w:sz w:val="24"/>
                <w:szCs w:val="24"/>
                <w:lang w:val="en-IN"/>
              </w:rPr>
              <w:t xml:space="preserve">Purchase </w:t>
            </w:r>
            <w:proofErr w:type="spellStart"/>
            <w:r w:rsidRPr="00EC7DB7">
              <w:rPr>
                <w:rFonts w:ascii="Arial" w:hAnsi="Arial" w:cs="Arial"/>
                <w:sz w:val="24"/>
                <w:szCs w:val="24"/>
                <w:lang w:val="en-IN"/>
              </w:rPr>
              <w:t>vs</w:t>
            </w:r>
            <w:proofErr w:type="spellEnd"/>
            <w:r w:rsidRPr="00EC7DB7">
              <w:rPr>
                <w:rFonts w:ascii="Arial" w:hAnsi="Arial" w:cs="Arial"/>
                <w:sz w:val="24"/>
                <w:szCs w:val="24"/>
                <w:lang w:val="en-IN"/>
              </w:rPr>
              <w:t xml:space="preserve"> Sales</w:t>
            </w:r>
          </w:p>
          <w:p w:rsidR="004F4E7D" w:rsidRPr="00EC7DB7" w:rsidRDefault="004F4E7D" w:rsidP="00197017">
            <w:pPr>
              <w:rPr>
                <w:rFonts w:ascii="Arial" w:hAnsi="Arial" w:cs="Arial"/>
                <w:sz w:val="24"/>
                <w:szCs w:val="24"/>
                <w:lang w:val="en-IN"/>
              </w:rPr>
            </w:pPr>
            <w:r w:rsidRPr="00EC7DB7">
              <w:rPr>
                <w:rFonts w:ascii="Arial" w:hAnsi="Arial" w:cs="Arial"/>
                <w:b/>
                <w:bCs/>
                <w:color w:val="222222"/>
                <w:sz w:val="24"/>
                <w:szCs w:val="24"/>
                <w:shd w:val="clear" w:color="auto" w:fill="FFFFFF"/>
              </w:rPr>
              <w:t>Purchase</w:t>
            </w:r>
            <w:r w:rsidRPr="00EC7DB7">
              <w:rPr>
                <w:rFonts w:ascii="Arial" w:hAnsi="Arial" w:cs="Arial"/>
                <w:color w:val="222222"/>
                <w:sz w:val="24"/>
                <w:szCs w:val="24"/>
                <w:shd w:val="clear" w:color="auto" w:fill="FFFFFF"/>
              </w:rPr>
              <w:t> order is a document used for ordering goods. </w:t>
            </w:r>
            <w:r w:rsidRPr="00EC7DB7">
              <w:rPr>
                <w:rFonts w:ascii="Arial" w:hAnsi="Arial" w:cs="Arial"/>
                <w:b/>
                <w:bCs/>
                <w:color w:val="222222"/>
                <w:sz w:val="24"/>
                <w:szCs w:val="24"/>
                <w:shd w:val="clear" w:color="auto" w:fill="FFFFFF"/>
              </w:rPr>
              <w:t>Sales</w:t>
            </w:r>
            <w:r w:rsidRPr="00EC7DB7">
              <w:rPr>
                <w:rFonts w:ascii="Arial" w:hAnsi="Arial" w:cs="Arial"/>
                <w:color w:val="222222"/>
                <w:sz w:val="24"/>
                <w:szCs w:val="24"/>
                <w:shd w:val="clear" w:color="auto" w:fill="FFFFFF"/>
              </w:rPr>
              <w:t> order is a document used for confirmation of </w:t>
            </w:r>
            <w:r w:rsidRPr="00EC7DB7">
              <w:rPr>
                <w:rFonts w:ascii="Arial" w:hAnsi="Arial" w:cs="Arial"/>
                <w:b/>
                <w:bCs/>
                <w:color w:val="222222"/>
                <w:sz w:val="24"/>
                <w:szCs w:val="24"/>
                <w:shd w:val="clear" w:color="auto" w:fill="FFFFFF"/>
              </w:rPr>
              <w:t>sale</w:t>
            </w:r>
            <w:r w:rsidRPr="00EC7DB7">
              <w:rPr>
                <w:rFonts w:ascii="Arial" w:hAnsi="Arial" w:cs="Arial"/>
                <w:color w:val="222222"/>
                <w:sz w:val="24"/>
                <w:szCs w:val="24"/>
                <w:shd w:val="clear" w:color="auto" w:fill="FFFFFF"/>
              </w:rPr>
              <w:t>. Details. Prepared by the buyer and is sent to the supplier. Issued by the supplier to its buyer before delivery.</w:t>
            </w:r>
          </w:p>
        </w:tc>
      </w:tr>
    </w:tbl>
    <w:p w:rsidR="00737B46" w:rsidRPr="00EC7DB7" w:rsidRDefault="00737B46" w:rsidP="00696088">
      <w:pPr>
        <w:jc w:val="center"/>
        <w:rPr>
          <w:rFonts w:ascii="Arial" w:hAnsi="Arial" w:cs="Arial"/>
          <w:sz w:val="24"/>
          <w:szCs w:val="24"/>
          <w:lang w:val="en-IN"/>
        </w:rPr>
      </w:pPr>
    </w:p>
    <w:tbl>
      <w:tblPr>
        <w:tblStyle w:val="TableGrid"/>
        <w:tblW w:w="10562" w:type="dxa"/>
        <w:tblInd w:w="-459" w:type="dxa"/>
        <w:tblLook w:val="04A0"/>
      </w:tblPr>
      <w:tblGrid>
        <w:gridCol w:w="494"/>
        <w:gridCol w:w="181"/>
        <w:gridCol w:w="3285"/>
        <w:gridCol w:w="566"/>
        <w:gridCol w:w="402"/>
        <w:gridCol w:w="672"/>
        <w:gridCol w:w="4962"/>
      </w:tblGrid>
      <w:tr w:rsidR="000F7EA3" w:rsidRPr="00EC7DB7" w:rsidTr="00391358">
        <w:tc>
          <w:tcPr>
            <w:tcW w:w="10562" w:type="dxa"/>
            <w:gridSpan w:val="7"/>
          </w:tcPr>
          <w:p w:rsidR="000F7EA3" w:rsidRPr="00B65188" w:rsidRDefault="000F7EA3" w:rsidP="00737B46">
            <w:pPr>
              <w:jc w:val="center"/>
              <w:rPr>
                <w:rFonts w:ascii="Arial" w:hAnsi="Arial" w:cs="Arial"/>
                <w:b/>
                <w:sz w:val="24"/>
                <w:szCs w:val="24"/>
                <w:lang w:val="en-IN"/>
              </w:rPr>
            </w:pPr>
            <w:r w:rsidRPr="00B65188">
              <w:rPr>
                <w:rFonts w:ascii="Arial" w:hAnsi="Arial" w:cs="Arial"/>
                <w:b/>
                <w:sz w:val="24"/>
                <w:szCs w:val="24"/>
                <w:lang w:val="en-IN"/>
              </w:rPr>
              <w:t>BUSINESS TAXATION AND INCOME TAX LAW &amp; PRACTICE</w:t>
            </w:r>
          </w:p>
        </w:tc>
      </w:tr>
      <w:tr w:rsidR="000F7EA3" w:rsidRPr="00EC7DB7" w:rsidTr="00D97229">
        <w:tc>
          <w:tcPr>
            <w:tcW w:w="4526" w:type="dxa"/>
            <w:gridSpan w:val="4"/>
          </w:tcPr>
          <w:p w:rsidR="000F7EA3" w:rsidRPr="00EC7DB7" w:rsidRDefault="000F7EA3" w:rsidP="00EC7DB7">
            <w:pPr>
              <w:rPr>
                <w:rFonts w:ascii="Arial" w:hAnsi="Arial" w:cs="Arial"/>
                <w:b/>
                <w:sz w:val="24"/>
                <w:szCs w:val="24"/>
                <w:lang w:val="en-IN"/>
              </w:rPr>
            </w:pPr>
            <w:proofErr w:type="spellStart"/>
            <w:r w:rsidRPr="00EC7DB7">
              <w:rPr>
                <w:rFonts w:ascii="Arial" w:hAnsi="Arial" w:cs="Arial"/>
                <w:b/>
                <w:sz w:val="24"/>
                <w:szCs w:val="24"/>
                <w:lang w:val="en-IN"/>
              </w:rPr>
              <w:t>Dr.T.SRINIVASAN</w:t>
            </w:r>
            <w:proofErr w:type="spellEnd"/>
            <w:r w:rsidR="00EC7DB7" w:rsidRPr="00EC7DB7">
              <w:rPr>
                <w:rFonts w:ascii="Arial" w:hAnsi="Arial" w:cs="Arial"/>
                <w:b/>
                <w:sz w:val="24"/>
                <w:szCs w:val="24"/>
                <w:lang w:val="en-IN"/>
              </w:rPr>
              <w:t xml:space="preserve">, </w:t>
            </w:r>
          </w:p>
        </w:tc>
        <w:tc>
          <w:tcPr>
            <w:tcW w:w="6036" w:type="dxa"/>
            <w:gridSpan w:val="3"/>
          </w:tcPr>
          <w:p w:rsidR="000F7EA3" w:rsidRPr="00EC7DB7" w:rsidRDefault="00EC7DB7" w:rsidP="00737B46">
            <w:pPr>
              <w:jc w:val="center"/>
              <w:rPr>
                <w:rFonts w:ascii="Arial" w:hAnsi="Arial" w:cs="Arial"/>
                <w:sz w:val="24"/>
                <w:szCs w:val="24"/>
                <w:lang w:val="en-IN"/>
              </w:rPr>
            </w:pPr>
            <w:r w:rsidRPr="00EC7DB7">
              <w:rPr>
                <w:rFonts w:ascii="Arial" w:hAnsi="Arial" w:cs="Arial"/>
                <w:b/>
                <w:sz w:val="24"/>
                <w:szCs w:val="24"/>
                <w:lang w:val="en-IN"/>
              </w:rPr>
              <w:t>Prof. Of Commerce, AU</w:t>
            </w:r>
          </w:p>
        </w:tc>
      </w:tr>
      <w:tr w:rsidR="000F7EA3" w:rsidRPr="00EC7DB7" w:rsidTr="00D97229">
        <w:tc>
          <w:tcPr>
            <w:tcW w:w="494"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t>1</w:t>
            </w:r>
          </w:p>
        </w:tc>
        <w:tc>
          <w:tcPr>
            <w:tcW w:w="3466" w:type="dxa"/>
            <w:gridSpan w:val="2"/>
          </w:tcPr>
          <w:p w:rsidR="000F7EA3" w:rsidRPr="00B65188" w:rsidRDefault="00B819A8" w:rsidP="003539F8">
            <w:pPr>
              <w:rPr>
                <w:rFonts w:ascii="Arial" w:hAnsi="Arial" w:cs="Arial"/>
                <w:sz w:val="24"/>
                <w:szCs w:val="24"/>
                <w:lang w:val="en-IN"/>
              </w:rPr>
            </w:pPr>
            <w:r w:rsidRPr="00B65188">
              <w:rPr>
                <w:rFonts w:ascii="Arial" w:hAnsi="Arial" w:cs="Arial"/>
                <w:sz w:val="24"/>
                <w:szCs w:val="24"/>
                <w:lang w:val="en-IN"/>
              </w:rPr>
              <w:t>Exemption u/s10</w:t>
            </w:r>
          </w:p>
          <w:p w:rsidR="004F4E7D" w:rsidRPr="00EC7DB7" w:rsidRDefault="004F4E7D" w:rsidP="004F4E7D">
            <w:pPr>
              <w:rPr>
                <w:rFonts w:ascii="Arial" w:hAnsi="Arial" w:cs="Arial"/>
                <w:sz w:val="24"/>
                <w:szCs w:val="24"/>
                <w:lang w:val="en-IN"/>
              </w:rPr>
            </w:pPr>
            <w:r w:rsidRPr="00B65188">
              <w:rPr>
                <w:rFonts w:ascii="Arial" w:hAnsi="Arial" w:cs="Arial"/>
                <w:b/>
                <w:color w:val="333333"/>
                <w:sz w:val="20"/>
                <w:szCs w:val="20"/>
                <w:shd w:val="clear" w:color="auto" w:fill="FFFFFF"/>
              </w:rPr>
              <w:t>10(10) Gratuity.</w:t>
            </w:r>
            <w:r w:rsidRPr="00B65188">
              <w:rPr>
                <w:rFonts w:ascii="Arial" w:hAnsi="Arial" w:cs="Arial"/>
                <w:b/>
                <w:color w:val="333333"/>
                <w:sz w:val="20"/>
                <w:szCs w:val="20"/>
              </w:rPr>
              <w:br/>
            </w:r>
            <w:r w:rsidRPr="00B65188">
              <w:rPr>
                <w:rFonts w:ascii="Arial" w:hAnsi="Arial" w:cs="Arial"/>
                <w:b/>
                <w:color w:val="333333"/>
                <w:sz w:val="20"/>
                <w:szCs w:val="20"/>
                <w:shd w:val="clear" w:color="auto" w:fill="FFFFFF"/>
              </w:rPr>
              <w:t>10(10AA) Leave encashment</w:t>
            </w:r>
            <w:r w:rsidRPr="00B65188">
              <w:rPr>
                <w:rFonts w:ascii="Arial" w:hAnsi="Arial" w:cs="Arial"/>
                <w:b/>
                <w:color w:val="333333"/>
                <w:sz w:val="20"/>
                <w:szCs w:val="20"/>
              </w:rPr>
              <w:br/>
            </w:r>
            <w:r w:rsidRPr="00B65188">
              <w:rPr>
                <w:rFonts w:ascii="Arial" w:hAnsi="Arial" w:cs="Arial"/>
                <w:b/>
                <w:color w:val="333333"/>
                <w:sz w:val="20"/>
                <w:szCs w:val="20"/>
                <w:shd w:val="clear" w:color="auto" w:fill="FFFFFF"/>
              </w:rPr>
              <w:t>10(10B)  Retrenchment Compensation</w:t>
            </w:r>
            <w:r w:rsidRPr="00B65188">
              <w:rPr>
                <w:rFonts w:ascii="Arial" w:hAnsi="Arial" w:cs="Arial"/>
                <w:b/>
                <w:color w:val="333333"/>
                <w:sz w:val="20"/>
                <w:szCs w:val="20"/>
              </w:rPr>
              <w:br/>
            </w:r>
            <w:r w:rsidRPr="00B65188">
              <w:rPr>
                <w:rFonts w:ascii="Arial" w:hAnsi="Arial" w:cs="Arial"/>
                <w:b/>
                <w:color w:val="333333"/>
                <w:sz w:val="20"/>
                <w:szCs w:val="20"/>
                <w:shd w:val="clear" w:color="auto" w:fill="FFFFFF"/>
              </w:rPr>
              <w:t>10(10C) Compensation for voluntary retirement (V.R.S)</w:t>
            </w:r>
            <w:r w:rsidRPr="00B65188">
              <w:rPr>
                <w:rFonts w:ascii="Arial" w:hAnsi="Arial" w:cs="Arial"/>
                <w:b/>
                <w:color w:val="333333"/>
                <w:sz w:val="20"/>
                <w:szCs w:val="20"/>
              </w:rPr>
              <w:br/>
            </w:r>
            <w:r w:rsidRPr="00B65188">
              <w:rPr>
                <w:rFonts w:ascii="Arial" w:hAnsi="Arial" w:cs="Arial"/>
                <w:b/>
                <w:color w:val="333333"/>
                <w:sz w:val="20"/>
                <w:szCs w:val="20"/>
                <w:shd w:val="clear" w:color="auto" w:fill="FFFFFF"/>
              </w:rPr>
              <w:t>10(10CC) Tax on non-monetary perquisites paid by the employer</w:t>
            </w:r>
            <w:r w:rsidRPr="00B65188">
              <w:rPr>
                <w:rFonts w:ascii="Arial" w:hAnsi="Arial" w:cs="Arial"/>
                <w:b/>
                <w:color w:val="333333"/>
                <w:sz w:val="20"/>
                <w:szCs w:val="20"/>
              </w:rPr>
              <w:br/>
            </w:r>
            <w:r w:rsidRPr="00B65188">
              <w:rPr>
                <w:rFonts w:ascii="Arial" w:hAnsi="Arial" w:cs="Arial"/>
                <w:b/>
                <w:color w:val="333333"/>
                <w:sz w:val="20"/>
                <w:szCs w:val="20"/>
                <w:shd w:val="clear" w:color="auto" w:fill="FFFFFF"/>
              </w:rPr>
              <w:t>10(11) Payments received from a provident fund</w:t>
            </w:r>
            <w:r w:rsidRPr="00B65188">
              <w:rPr>
                <w:rFonts w:ascii="Arial" w:hAnsi="Arial" w:cs="Arial"/>
                <w:b/>
                <w:color w:val="333333"/>
                <w:sz w:val="20"/>
                <w:szCs w:val="20"/>
              </w:rPr>
              <w:br/>
            </w:r>
            <w:r w:rsidRPr="00B65188">
              <w:rPr>
                <w:rFonts w:ascii="Arial" w:hAnsi="Arial" w:cs="Arial"/>
                <w:b/>
                <w:color w:val="333333"/>
                <w:sz w:val="20"/>
                <w:szCs w:val="20"/>
                <w:shd w:val="clear" w:color="auto" w:fill="FFFFFF"/>
              </w:rPr>
              <w:t>10(12) Accumulated balance in a recognized provident fund</w:t>
            </w:r>
            <w:r w:rsidRPr="00B65188">
              <w:rPr>
                <w:rFonts w:ascii="Arial" w:hAnsi="Arial" w:cs="Arial"/>
                <w:b/>
                <w:color w:val="333333"/>
                <w:sz w:val="20"/>
                <w:szCs w:val="20"/>
              </w:rPr>
              <w:br/>
            </w:r>
            <w:r w:rsidRPr="00B65188">
              <w:rPr>
                <w:rFonts w:ascii="Arial" w:hAnsi="Arial" w:cs="Arial"/>
                <w:b/>
                <w:color w:val="333333"/>
                <w:sz w:val="20"/>
                <w:szCs w:val="20"/>
                <w:shd w:val="clear" w:color="auto" w:fill="FFFFFF"/>
              </w:rPr>
              <w:t>10(13A) House rent allowance</w:t>
            </w:r>
          </w:p>
        </w:tc>
        <w:tc>
          <w:tcPr>
            <w:tcW w:w="566"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t>6</w:t>
            </w:r>
          </w:p>
        </w:tc>
        <w:tc>
          <w:tcPr>
            <w:tcW w:w="6036" w:type="dxa"/>
            <w:gridSpan w:val="3"/>
          </w:tcPr>
          <w:p w:rsidR="000F7EA3" w:rsidRPr="00EC7DB7" w:rsidRDefault="003539F8" w:rsidP="003539F8">
            <w:pPr>
              <w:rPr>
                <w:rFonts w:ascii="Arial" w:hAnsi="Arial" w:cs="Arial"/>
                <w:sz w:val="24"/>
                <w:szCs w:val="24"/>
                <w:lang w:val="en-IN"/>
              </w:rPr>
            </w:pPr>
            <w:r w:rsidRPr="00EC7DB7">
              <w:rPr>
                <w:rFonts w:ascii="Arial" w:hAnsi="Arial" w:cs="Arial"/>
                <w:sz w:val="24"/>
                <w:szCs w:val="24"/>
                <w:lang w:val="en-IN"/>
              </w:rPr>
              <w:t>Input Tax Credit</w:t>
            </w:r>
          </w:p>
          <w:p w:rsidR="004F4E7D" w:rsidRPr="00EC7DB7" w:rsidRDefault="004F4E7D" w:rsidP="003539F8">
            <w:pPr>
              <w:rPr>
                <w:rFonts w:ascii="Arial" w:hAnsi="Arial" w:cs="Arial"/>
                <w:sz w:val="24"/>
                <w:szCs w:val="24"/>
                <w:lang w:val="en-IN"/>
              </w:rPr>
            </w:pPr>
            <w:r w:rsidRPr="00EC7DB7">
              <w:rPr>
                <w:rFonts w:ascii="Arial" w:hAnsi="Arial" w:cs="Arial"/>
                <w:b/>
                <w:bCs/>
                <w:color w:val="222222"/>
                <w:sz w:val="24"/>
                <w:szCs w:val="24"/>
                <w:shd w:val="clear" w:color="auto" w:fill="FFFFFF"/>
              </w:rPr>
              <w:t>Input Tax Credit</w:t>
            </w:r>
            <w:r w:rsidRPr="00EC7DB7">
              <w:rPr>
                <w:rFonts w:ascii="Arial" w:hAnsi="Arial" w:cs="Arial"/>
                <w:color w:val="222222"/>
                <w:sz w:val="24"/>
                <w:szCs w:val="24"/>
                <w:shd w:val="clear" w:color="auto" w:fill="FFFFFF"/>
              </w:rPr>
              <w:t> or ITC is the </w:t>
            </w:r>
            <w:r w:rsidRPr="00EC7DB7">
              <w:rPr>
                <w:rFonts w:ascii="Arial" w:hAnsi="Arial" w:cs="Arial"/>
                <w:b/>
                <w:bCs/>
                <w:color w:val="222222"/>
                <w:sz w:val="24"/>
                <w:szCs w:val="24"/>
                <w:shd w:val="clear" w:color="auto" w:fill="FFFFFF"/>
              </w:rPr>
              <w:t>tax</w:t>
            </w:r>
            <w:r w:rsidRPr="00EC7DB7">
              <w:rPr>
                <w:rFonts w:ascii="Arial" w:hAnsi="Arial" w:cs="Arial"/>
                <w:color w:val="222222"/>
                <w:sz w:val="24"/>
                <w:szCs w:val="24"/>
                <w:shd w:val="clear" w:color="auto" w:fill="FFFFFF"/>
              </w:rPr>
              <w:t xml:space="preserve"> that a business pays on a purchase and that it can use to reduce </w:t>
            </w:r>
            <w:proofErr w:type="spellStart"/>
            <w:r w:rsidRPr="00EC7DB7">
              <w:rPr>
                <w:rFonts w:ascii="Arial" w:hAnsi="Arial" w:cs="Arial"/>
                <w:color w:val="222222"/>
                <w:sz w:val="24"/>
                <w:szCs w:val="24"/>
                <w:shd w:val="clear" w:color="auto" w:fill="FFFFFF"/>
              </w:rPr>
              <w:t>its</w:t>
            </w:r>
            <w:r w:rsidRPr="00EC7DB7">
              <w:rPr>
                <w:rFonts w:ascii="Arial" w:hAnsi="Arial" w:cs="Arial"/>
                <w:b/>
                <w:bCs/>
                <w:color w:val="222222"/>
                <w:sz w:val="24"/>
                <w:szCs w:val="24"/>
                <w:shd w:val="clear" w:color="auto" w:fill="FFFFFF"/>
              </w:rPr>
              <w:t>tax</w:t>
            </w:r>
            <w:proofErr w:type="spellEnd"/>
            <w:r w:rsidRPr="00EC7DB7">
              <w:rPr>
                <w:rFonts w:ascii="Arial" w:hAnsi="Arial" w:cs="Arial"/>
                <w:color w:val="222222"/>
                <w:sz w:val="24"/>
                <w:szCs w:val="24"/>
                <w:shd w:val="clear" w:color="auto" w:fill="FFFFFF"/>
              </w:rPr>
              <w:t> liability when it makes a sale. In other words, businesses can reduce their </w:t>
            </w:r>
            <w:r w:rsidRPr="00EC7DB7">
              <w:rPr>
                <w:rFonts w:ascii="Arial" w:hAnsi="Arial" w:cs="Arial"/>
                <w:b/>
                <w:bCs/>
                <w:color w:val="222222"/>
                <w:sz w:val="24"/>
                <w:szCs w:val="24"/>
                <w:shd w:val="clear" w:color="auto" w:fill="FFFFFF"/>
              </w:rPr>
              <w:t>tax</w:t>
            </w:r>
            <w:r w:rsidRPr="00EC7DB7">
              <w:rPr>
                <w:rFonts w:ascii="Arial" w:hAnsi="Arial" w:cs="Arial"/>
                <w:color w:val="222222"/>
                <w:sz w:val="24"/>
                <w:szCs w:val="24"/>
                <w:shd w:val="clear" w:color="auto" w:fill="FFFFFF"/>
              </w:rPr>
              <w:t xml:space="preserve"> liability by </w:t>
            </w:r>
            <w:proofErr w:type="spellStart"/>
            <w:r w:rsidRPr="00EC7DB7">
              <w:rPr>
                <w:rFonts w:ascii="Arial" w:hAnsi="Arial" w:cs="Arial"/>
                <w:color w:val="222222"/>
                <w:sz w:val="24"/>
                <w:szCs w:val="24"/>
                <w:shd w:val="clear" w:color="auto" w:fill="FFFFFF"/>
              </w:rPr>
              <w:t>claiming</w:t>
            </w:r>
            <w:r w:rsidRPr="00EC7DB7">
              <w:rPr>
                <w:rFonts w:ascii="Arial" w:hAnsi="Arial" w:cs="Arial"/>
                <w:b/>
                <w:bCs/>
                <w:color w:val="222222"/>
                <w:sz w:val="24"/>
                <w:szCs w:val="24"/>
                <w:shd w:val="clear" w:color="auto" w:fill="FFFFFF"/>
              </w:rPr>
              <w:t>credit</w:t>
            </w:r>
            <w:proofErr w:type="spellEnd"/>
            <w:r w:rsidRPr="00EC7DB7">
              <w:rPr>
                <w:rFonts w:ascii="Arial" w:hAnsi="Arial" w:cs="Arial"/>
                <w:color w:val="222222"/>
                <w:sz w:val="24"/>
                <w:szCs w:val="24"/>
                <w:shd w:val="clear" w:color="auto" w:fill="FFFFFF"/>
              </w:rPr>
              <w:t> to the extent of GST paid on purchases.</w:t>
            </w:r>
          </w:p>
        </w:tc>
      </w:tr>
      <w:tr w:rsidR="000F7EA3" w:rsidRPr="00EC7DB7" w:rsidTr="00D97229">
        <w:tc>
          <w:tcPr>
            <w:tcW w:w="494"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t>2</w:t>
            </w:r>
          </w:p>
        </w:tc>
        <w:tc>
          <w:tcPr>
            <w:tcW w:w="3466" w:type="dxa"/>
            <w:gridSpan w:val="2"/>
          </w:tcPr>
          <w:p w:rsidR="000F7EA3" w:rsidRPr="00EC7DB7" w:rsidRDefault="00B819A8" w:rsidP="003539F8">
            <w:pPr>
              <w:rPr>
                <w:rFonts w:ascii="Arial" w:hAnsi="Arial" w:cs="Arial"/>
                <w:sz w:val="24"/>
                <w:szCs w:val="24"/>
                <w:lang w:val="en-IN"/>
              </w:rPr>
            </w:pPr>
            <w:r w:rsidRPr="00EC7DB7">
              <w:rPr>
                <w:rFonts w:ascii="Arial" w:hAnsi="Arial" w:cs="Arial"/>
                <w:sz w:val="24"/>
                <w:szCs w:val="24"/>
                <w:lang w:val="en-IN"/>
              </w:rPr>
              <w:t>Deductions u/s 80</w:t>
            </w:r>
          </w:p>
          <w:p w:rsidR="004F4E7D" w:rsidRPr="00B65188" w:rsidRDefault="004F4E7D" w:rsidP="004F4E7D">
            <w:pPr>
              <w:numPr>
                <w:ilvl w:val="0"/>
                <w:numId w:val="1"/>
              </w:numPr>
              <w:shd w:val="clear" w:color="auto" w:fill="FFFFFF"/>
              <w:spacing w:after="60"/>
              <w:ind w:left="0"/>
              <w:rPr>
                <w:rFonts w:ascii="Arial" w:eastAsia="Times New Roman" w:hAnsi="Arial" w:cs="Arial"/>
                <w:b/>
                <w:color w:val="222222"/>
                <w:sz w:val="20"/>
                <w:szCs w:val="20"/>
                <w:lang w:val="en-IN" w:eastAsia="en-IN"/>
              </w:rPr>
            </w:pPr>
            <w:r w:rsidRPr="00B65188">
              <w:rPr>
                <w:rFonts w:ascii="Arial" w:eastAsia="Times New Roman" w:hAnsi="Arial" w:cs="Arial"/>
                <w:b/>
                <w:color w:val="222222"/>
                <w:sz w:val="20"/>
                <w:szCs w:val="20"/>
                <w:lang w:val="en-IN" w:eastAsia="en-IN"/>
              </w:rPr>
              <w:t>Section 80C. Investments.</w:t>
            </w:r>
          </w:p>
          <w:p w:rsidR="004F4E7D" w:rsidRPr="00B65188" w:rsidRDefault="004F4E7D" w:rsidP="004F4E7D">
            <w:pPr>
              <w:numPr>
                <w:ilvl w:val="0"/>
                <w:numId w:val="1"/>
              </w:numPr>
              <w:shd w:val="clear" w:color="auto" w:fill="FFFFFF"/>
              <w:spacing w:after="60"/>
              <w:ind w:left="0"/>
              <w:rPr>
                <w:rFonts w:ascii="Arial" w:eastAsia="Times New Roman" w:hAnsi="Arial" w:cs="Arial"/>
                <w:b/>
                <w:color w:val="222222"/>
                <w:sz w:val="20"/>
                <w:szCs w:val="20"/>
                <w:lang w:val="en-IN" w:eastAsia="en-IN"/>
              </w:rPr>
            </w:pPr>
            <w:r w:rsidRPr="00B65188">
              <w:rPr>
                <w:rFonts w:ascii="Arial" w:eastAsia="Times New Roman" w:hAnsi="Arial" w:cs="Arial"/>
                <w:b/>
                <w:color w:val="222222"/>
                <w:sz w:val="20"/>
                <w:szCs w:val="20"/>
                <w:lang w:val="en-IN" w:eastAsia="en-IN"/>
              </w:rPr>
              <w:t>Section 80CCC. Insurance Premium.</w:t>
            </w:r>
          </w:p>
          <w:p w:rsidR="004F4E7D" w:rsidRPr="00B65188" w:rsidRDefault="004F4E7D" w:rsidP="004F4E7D">
            <w:pPr>
              <w:numPr>
                <w:ilvl w:val="0"/>
                <w:numId w:val="1"/>
              </w:numPr>
              <w:shd w:val="clear" w:color="auto" w:fill="FFFFFF"/>
              <w:spacing w:after="60"/>
              <w:ind w:left="0"/>
              <w:rPr>
                <w:rFonts w:ascii="Arial" w:eastAsia="Times New Roman" w:hAnsi="Arial" w:cs="Arial"/>
                <w:b/>
                <w:color w:val="222222"/>
                <w:sz w:val="20"/>
                <w:szCs w:val="20"/>
                <w:lang w:val="en-IN" w:eastAsia="en-IN"/>
              </w:rPr>
            </w:pPr>
            <w:r w:rsidRPr="00B65188">
              <w:rPr>
                <w:rFonts w:ascii="Arial" w:eastAsia="Times New Roman" w:hAnsi="Arial" w:cs="Arial"/>
                <w:b/>
                <w:color w:val="222222"/>
                <w:sz w:val="20"/>
                <w:szCs w:val="20"/>
                <w:lang w:val="en-IN" w:eastAsia="en-IN"/>
              </w:rPr>
              <w:t>Section 80CCD. Pension Contribution.</w:t>
            </w:r>
          </w:p>
          <w:p w:rsidR="004F4E7D" w:rsidRPr="00B65188" w:rsidRDefault="004F4E7D" w:rsidP="004F4E7D">
            <w:pPr>
              <w:numPr>
                <w:ilvl w:val="0"/>
                <w:numId w:val="1"/>
              </w:numPr>
              <w:shd w:val="clear" w:color="auto" w:fill="FFFFFF"/>
              <w:spacing w:after="60"/>
              <w:ind w:left="0"/>
              <w:rPr>
                <w:rFonts w:ascii="Arial" w:eastAsia="Times New Roman" w:hAnsi="Arial" w:cs="Arial"/>
                <w:b/>
                <w:color w:val="222222"/>
                <w:sz w:val="20"/>
                <w:szCs w:val="20"/>
                <w:lang w:val="en-IN" w:eastAsia="en-IN"/>
              </w:rPr>
            </w:pPr>
            <w:r w:rsidRPr="00B65188">
              <w:rPr>
                <w:rFonts w:ascii="Arial" w:eastAsia="Times New Roman" w:hAnsi="Arial" w:cs="Arial"/>
                <w:b/>
                <w:color w:val="222222"/>
                <w:sz w:val="20"/>
                <w:szCs w:val="20"/>
                <w:lang w:val="en-IN" w:eastAsia="en-IN"/>
              </w:rPr>
              <w:t>Section 80TTA. Interest on Savings Account.</w:t>
            </w:r>
          </w:p>
          <w:p w:rsidR="004F4E7D" w:rsidRPr="00B65188" w:rsidRDefault="004F4E7D" w:rsidP="004F4E7D">
            <w:pPr>
              <w:numPr>
                <w:ilvl w:val="0"/>
                <w:numId w:val="1"/>
              </w:numPr>
              <w:shd w:val="clear" w:color="auto" w:fill="FFFFFF"/>
              <w:spacing w:after="60"/>
              <w:ind w:left="0"/>
              <w:rPr>
                <w:rFonts w:ascii="Arial" w:eastAsia="Times New Roman" w:hAnsi="Arial" w:cs="Arial"/>
                <w:b/>
                <w:color w:val="222222"/>
                <w:sz w:val="20"/>
                <w:szCs w:val="20"/>
                <w:lang w:val="en-IN" w:eastAsia="en-IN"/>
              </w:rPr>
            </w:pPr>
            <w:r w:rsidRPr="00B65188">
              <w:rPr>
                <w:rFonts w:ascii="Arial" w:eastAsia="Times New Roman" w:hAnsi="Arial" w:cs="Arial"/>
                <w:b/>
                <w:color w:val="222222"/>
                <w:sz w:val="20"/>
                <w:szCs w:val="20"/>
                <w:lang w:val="en-IN" w:eastAsia="en-IN"/>
              </w:rPr>
              <w:t>Section 80GG. House Rent Paid.</w:t>
            </w:r>
          </w:p>
          <w:p w:rsidR="004F4E7D" w:rsidRPr="00B65188" w:rsidRDefault="004F4E7D" w:rsidP="004F4E7D">
            <w:pPr>
              <w:numPr>
                <w:ilvl w:val="0"/>
                <w:numId w:val="1"/>
              </w:numPr>
              <w:shd w:val="clear" w:color="auto" w:fill="FFFFFF"/>
              <w:spacing w:after="60"/>
              <w:ind w:left="0"/>
              <w:rPr>
                <w:rFonts w:ascii="Arial" w:eastAsia="Times New Roman" w:hAnsi="Arial" w:cs="Arial"/>
                <w:b/>
                <w:color w:val="222222"/>
                <w:sz w:val="20"/>
                <w:szCs w:val="20"/>
                <w:lang w:val="en-IN" w:eastAsia="en-IN"/>
              </w:rPr>
            </w:pPr>
            <w:r w:rsidRPr="00B65188">
              <w:rPr>
                <w:rFonts w:ascii="Arial" w:eastAsia="Times New Roman" w:hAnsi="Arial" w:cs="Arial"/>
                <w:b/>
                <w:color w:val="222222"/>
                <w:sz w:val="20"/>
                <w:szCs w:val="20"/>
                <w:lang w:val="en-IN" w:eastAsia="en-IN"/>
              </w:rPr>
              <w:t>Section 80E. Interest on Education Loan.</w:t>
            </w:r>
          </w:p>
          <w:p w:rsidR="004F4E7D" w:rsidRPr="00B65188" w:rsidRDefault="004F4E7D" w:rsidP="004F4E7D">
            <w:pPr>
              <w:numPr>
                <w:ilvl w:val="0"/>
                <w:numId w:val="1"/>
              </w:numPr>
              <w:shd w:val="clear" w:color="auto" w:fill="FFFFFF"/>
              <w:spacing w:after="60"/>
              <w:ind w:left="0"/>
              <w:rPr>
                <w:rFonts w:ascii="Arial" w:eastAsia="Times New Roman" w:hAnsi="Arial" w:cs="Arial"/>
                <w:b/>
                <w:color w:val="222222"/>
                <w:sz w:val="20"/>
                <w:szCs w:val="20"/>
                <w:lang w:val="en-IN" w:eastAsia="en-IN"/>
              </w:rPr>
            </w:pPr>
            <w:r w:rsidRPr="00B65188">
              <w:rPr>
                <w:rFonts w:ascii="Arial" w:eastAsia="Times New Roman" w:hAnsi="Arial" w:cs="Arial"/>
                <w:b/>
                <w:color w:val="222222"/>
                <w:sz w:val="20"/>
                <w:szCs w:val="20"/>
                <w:lang w:val="en-IN" w:eastAsia="en-IN"/>
              </w:rPr>
              <w:t>Section 80EE. Interest on Home Loan.</w:t>
            </w:r>
          </w:p>
          <w:p w:rsidR="004F4E7D" w:rsidRPr="00B65188" w:rsidRDefault="004F4E7D" w:rsidP="004F4E7D">
            <w:pPr>
              <w:numPr>
                <w:ilvl w:val="0"/>
                <w:numId w:val="1"/>
              </w:numPr>
              <w:shd w:val="clear" w:color="auto" w:fill="FFFFFF"/>
              <w:spacing w:after="60"/>
              <w:ind w:left="0"/>
              <w:rPr>
                <w:rFonts w:ascii="Arial" w:eastAsia="Times New Roman" w:hAnsi="Arial" w:cs="Arial"/>
                <w:b/>
                <w:color w:val="222222"/>
                <w:sz w:val="20"/>
                <w:szCs w:val="20"/>
                <w:lang w:val="en-IN" w:eastAsia="en-IN"/>
              </w:rPr>
            </w:pPr>
            <w:r w:rsidRPr="00B65188">
              <w:rPr>
                <w:rFonts w:ascii="Arial" w:eastAsia="Times New Roman" w:hAnsi="Arial" w:cs="Arial"/>
                <w:b/>
                <w:color w:val="222222"/>
                <w:sz w:val="20"/>
                <w:szCs w:val="20"/>
                <w:lang w:val="en-IN" w:eastAsia="en-IN"/>
              </w:rPr>
              <w:t>Section 80CCG. RGESS.</w:t>
            </w:r>
          </w:p>
          <w:p w:rsidR="004F4E7D" w:rsidRPr="00EC7DB7" w:rsidRDefault="004F4E7D" w:rsidP="003539F8">
            <w:pPr>
              <w:rPr>
                <w:rFonts w:ascii="Arial" w:hAnsi="Arial" w:cs="Arial"/>
                <w:sz w:val="24"/>
                <w:szCs w:val="24"/>
                <w:lang w:val="en-IN"/>
              </w:rPr>
            </w:pPr>
          </w:p>
        </w:tc>
        <w:tc>
          <w:tcPr>
            <w:tcW w:w="566"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t>7</w:t>
            </w:r>
          </w:p>
        </w:tc>
        <w:tc>
          <w:tcPr>
            <w:tcW w:w="6036" w:type="dxa"/>
            <w:gridSpan w:val="3"/>
          </w:tcPr>
          <w:p w:rsidR="000F7EA3" w:rsidRPr="00EC7DB7" w:rsidRDefault="003539F8" w:rsidP="003539F8">
            <w:pPr>
              <w:rPr>
                <w:rFonts w:ascii="Arial" w:hAnsi="Arial" w:cs="Arial"/>
                <w:sz w:val="24"/>
                <w:szCs w:val="24"/>
                <w:lang w:val="en-IN"/>
              </w:rPr>
            </w:pPr>
            <w:r w:rsidRPr="00EC7DB7">
              <w:rPr>
                <w:rFonts w:ascii="Arial" w:hAnsi="Arial" w:cs="Arial"/>
                <w:sz w:val="24"/>
                <w:szCs w:val="24"/>
                <w:lang w:val="en-IN"/>
              </w:rPr>
              <w:t>GST and other Indirect Taxes</w:t>
            </w:r>
          </w:p>
          <w:p w:rsidR="00D0289B" w:rsidRPr="00EC7DB7" w:rsidRDefault="00D0289B" w:rsidP="003539F8">
            <w:pPr>
              <w:rPr>
                <w:rFonts w:ascii="Arial" w:hAnsi="Arial" w:cs="Arial"/>
                <w:sz w:val="24"/>
                <w:szCs w:val="24"/>
                <w:lang w:val="en-IN"/>
              </w:rPr>
            </w:pPr>
            <w:r w:rsidRPr="00EC7DB7">
              <w:rPr>
                <w:rFonts w:ascii="Arial" w:hAnsi="Arial" w:cs="Arial"/>
                <w:color w:val="222222"/>
                <w:sz w:val="24"/>
                <w:szCs w:val="24"/>
                <w:shd w:val="clear" w:color="auto" w:fill="FFFFFF"/>
              </w:rPr>
              <w:t>Goods and Services </w:t>
            </w:r>
            <w:r w:rsidRPr="00EC7DB7">
              <w:rPr>
                <w:rFonts w:ascii="Arial" w:hAnsi="Arial" w:cs="Arial"/>
                <w:b/>
                <w:bCs/>
                <w:color w:val="222222"/>
                <w:sz w:val="24"/>
                <w:szCs w:val="24"/>
                <w:shd w:val="clear" w:color="auto" w:fill="FFFFFF"/>
              </w:rPr>
              <w:t>Tax</w:t>
            </w:r>
            <w:r w:rsidRPr="00EC7DB7">
              <w:rPr>
                <w:rFonts w:ascii="Arial" w:hAnsi="Arial" w:cs="Arial"/>
                <w:color w:val="222222"/>
                <w:sz w:val="24"/>
                <w:szCs w:val="24"/>
                <w:shd w:val="clear" w:color="auto" w:fill="FFFFFF"/>
              </w:rPr>
              <w:t> (</w:t>
            </w:r>
            <w:r w:rsidRPr="00EC7DB7">
              <w:rPr>
                <w:rFonts w:ascii="Arial" w:hAnsi="Arial" w:cs="Arial"/>
                <w:b/>
                <w:bCs/>
                <w:color w:val="222222"/>
                <w:sz w:val="24"/>
                <w:szCs w:val="24"/>
                <w:shd w:val="clear" w:color="auto" w:fill="FFFFFF"/>
              </w:rPr>
              <w:t>GST</w:t>
            </w:r>
            <w:r w:rsidRPr="00EC7DB7">
              <w:rPr>
                <w:rFonts w:ascii="Arial" w:hAnsi="Arial" w:cs="Arial"/>
                <w:color w:val="222222"/>
                <w:sz w:val="24"/>
                <w:szCs w:val="24"/>
                <w:shd w:val="clear" w:color="auto" w:fill="FFFFFF"/>
              </w:rPr>
              <w:t>) is an </w:t>
            </w:r>
            <w:r w:rsidRPr="00EC7DB7">
              <w:rPr>
                <w:rFonts w:ascii="Arial" w:hAnsi="Arial" w:cs="Arial"/>
                <w:b/>
                <w:bCs/>
                <w:color w:val="222222"/>
                <w:sz w:val="24"/>
                <w:szCs w:val="24"/>
                <w:shd w:val="clear" w:color="auto" w:fill="FFFFFF"/>
              </w:rPr>
              <w:t>indirect tax</w:t>
            </w:r>
            <w:r w:rsidRPr="00EC7DB7">
              <w:rPr>
                <w:rFonts w:ascii="Arial" w:hAnsi="Arial" w:cs="Arial"/>
                <w:color w:val="222222"/>
                <w:sz w:val="24"/>
                <w:szCs w:val="24"/>
                <w:shd w:val="clear" w:color="auto" w:fill="FFFFFF"/>
              </w:rPr>
              <w:t> (or consumption </w:t>
            </w:r>
            <w:r w:rsidRPr="00EC7DB7">
              <w:rPr>
                <w:rFonts w:ascii="Arial" w:hAnsi="Arial" w:cs="Arial"/>
                <w:b/>
                <w:bCs/>
                <w:color w:val="222222"/>
                <w:sz w:val="24"/>
                <w:szCs w:val="24"/>
                <w:shd w:val="clear" w:color="auto" w:fill="FFFFFF"/>
              </w:rPr>
              <w:t>tax</w:t>
            </w:r>
            <w:r w:rsidRPr="00EC7DB7">
              <w:rPr>
                <w:rFonts w:ascii="Arial" w:hAnsi="Arial" w:cs="Arial"/>
                <w:color w:val="222222"/>
                <w:sz w:val="24"/>
                <w:szCs w:val="24"/>
                <w:shd w:val="clear" w:color="auto" w:fill="FFFFFF"/>
              </w:rPr>
              <w:t>) levied in India on the supply of goods and services. </w:t>
            </w:r>
            <w:r w:rsidRPr="00EC7DB7">
              <w:rPr>
                <w:rFonts w:ascii="Arial" w:hAnsi="Arial" w:cs="Arial"/>
                <w:b/>
                <w:bCs/>
                <w:color w:val="222222"/>
                <w:sz w:val="24"/>
                <w:szCs w:val="24"/>
                <w:shd w:val="clear" w:color="auto" w:fill="FFFFFF"/>
              </w:rPr>
              <w:t>GST</w:t>
            </w:r>
            <w:r w:rsidRPr="00EC7DB7">
              <w:rPr>
                <w:rFonts w:ascii="Arial" w:hAnsi="Arial" w:cs="Arial"/>
                <w:color w:val="222222"/>
                <w:sz w:val="24"/>
                <w:szCs w:val="24"/>
                <w:shd w:val="clear" w:color="auto" w:fill="FFFFFF"/>
              </w:rPr>
              <w:t> is levied at every step in the production process, but is meant to be refunded to all parties in the various stages of production </w:t>
            </w:r>
            <w:r w:rsidRPr="00EC7DB7">
              <w:rPr>
                <w:rFonts w:ascii="Arial" w:hAnsi="Arial" w:cs="Arial"/>
                <w:b/>
                <w:bCs/>
                <w:color w:val="222222"/>
                <w:sz w:val="24"/>
                <w:szCs w:val="24"/>
                <w:shd w:val="clear" w:color="auto" w:fill="FFFFFF"/>
              </w:rPr>
              <w:t>other</w:t>
            </w:r>
            <w:r w:rsidRPr="00EC7DB7">
              <w:rPr>
                <w:rFonts w:ascii="Arial" w:hAnsi="Arial" w:cs="Arial"/>
                <w:color w:val="222222"/>
                <w:sz w:val="24"/>
                <w:szCs w:val="24"/>
                <w:shd w:val="clear" w:color="auto" w:fill="FFFFFF"/>
              </w:rPr>
              <w:t> than the final consumer.</w:t>
            </w:r>
          </w:p>
        </w:tc>
      </w:tr>
      <w:tr w:rsidR="000F7EA3" w:rsidRPr="00EC7DB7" w:rsidTr="00D97229">
        <w:tc>
          <w:tcPr>
            <w:tcW w:w="494"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t>3</w:t>
            </w:r>
          </w:p>
        </w:tc>
        <w:tc>
          <w:tcPr>
            <w:tcW w:w="3466" w:type="dxa"/>
            <w:gridSpan w:val="2"/>
          </w:tcPr>
          <w:p w:rsidR="000F7EA3" w:rsidRPr="00EC7DB7" w:rsidRDefault="00B819A8" w:rsidP="003539F8">
            <w:pPr>
              <w:rPr>
                <w:rFonts w:ascii="Arial" w:hAnsi="Arial" w:cs="Arial"/>
                <w:sz w:val="24"/>
                <w:szCs w:val="24"/>
                <w:lang w:val="en-IN"/>
              </w:rPr>
            </w:pPr>
            <w:r w:rsidRPr="00EC7DB7">
              <w:rPr>
                <w:rFonts w:ascii="Arial" w:hAnsi="Arial" w:cs="Arial"/>
                <w:sz w:val="24"/>
                <w:szCs w:val="24"/>
                <w:lang w:val="en-IN"/>
              </w:rPr>
              <w:t>Income Tax Rates</w:t>
            </w:r>
          </w:p>
          <w:p w:rsidR="00D0289B" w:rsidRPr="00EC7DB7" w:rsidRDefault="00D0289B" w:rsidP="003539F8">
            <w:pPr>
              <w:rPr>
                <w:rFonts w:ascii="Arial" w:hAnsi="Arial" w:cs="Arial"/>
                <w:sz w:val="24"/>
                <w:szCs w:val="24"/>
                <w:lang w:val="en-IN"/>
              </w:rPr>
            </w:pPr>
          </w:p>
        </w:tc>
        <w:tc>
          <w:tcPr>
            <w:tcW w:w="566"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t>8</w:t>
            </w:r>
          </w:p>
        </w:tc>
        <w:tc>
          <w:tcPr>
            <w:tcW w:w="6036" w:type="dxa"/>
            <w:gridSpan w:val="3"/>
          </w:tcPr>
          <w:p w:rsidR="000F7EA3" w:rsidRPr="00EC7DB7" w:rsidRDefault="003539F8" w:rsidP="003539F8">
            <w:pPr>
              <w:rPr>
                <w:rFonts w:ascii="Arial" w:hAnsi="Arial" w:cs="Arial"/>
                <w:sz w:val="24"/>
                <w:szCs w:val="24"/>
                <w:lang w:val="en-IN"/>
              </w:rPr>
            </w:pPr>
            <w:r w:rsidRPr="00EC7DB7">
              <w:rPr>
                <w:rFonts w:ascii="Arial" w:hAnsi="Arial" w:cs="Arial"/>
                <w:sz w:val="24"/>
                <w:szCs w:val="24"/>
                <w:lang w:val="en-IN"/>
              </w:rPr>
              <w:t>GST Rates</w:t>
            </w:r>
          </w:p>
          <w:p w:rsidR="00D0289B" w:rsidRPr="00EC7DB7" w:rsidRDefault="00D0289B" w:rsidP="003539F8">
            <w:pPr>
              <w:rPr>
                <w:rFonts w:ascii="Arial" w:hAnsi="Arial" w:cs="Arial"/>
                <w:sz w:val="24"/>
                <w:szCs w:val="24"/>
                <w:lang w:val="en-IN"/>
              </w:rPr>
            </w:pPr>
            <w:r w:rsidRPr="00EC7DB7">
              <w:rPr>
                <w:rFonts w:ascii="Arial" w:hAnsi="Arial" w:cs="Arial"/>
                <w:color w:val="222222"/>
                <w:sz w:val="24"/>
                <w:szCs w:val="24"/>
                <w:shd w:val="clear" w:color="auto" w:fill="FFFFFF"/>
              </w:rPr>
              <w:t xml:space="preserve">Reduction in GST rates/exemptions on services: * GST rate on cinema tickets above Rs. 100 shall be reduced from 28% to 18% and on cinema tickets </w:t>
            </w:r>
            <w:proofErr w:type="spellStart"/>
            <w:r w:rsidRPr="00EC7DB7">
              <w:rPr>
                <w:rFonts w:ascii="Arial" w:hAnsi="Arial" w:cs="Arial"/>
                <w:color w:val="222222"/>
                <w:sz w:val="24"/>
                <w:szCs w:val="24"/>
                <w:shd w:val="clear" w:color="auto" w:fill="FFFFFF"/>
              </w:rPr>
              <w:t>upto</w:t>
            </w:r>
            <w:proofErr w:type="spellEnd"/>
            <w:r w:rsidRPr="00EC7DB7">
              <w:rPr>
                <w:rFonts w:ascii="Arial" w:hAnsi="Arial" w:cs="Arial"/>
                <w:color w:val="222222"/>
                <w:sz w:val="24"/>
                <w:szCs w:val="24"/>
                <w:shd w:val="clear" w:color="auto" w:fill="FFFFFF"/>
              </w:rPr>
              <w:t xml:space="preserve"> Rs. 100 from 18% to</w:t>
            </w:r>
            <w:r w:rsidRPr="00EC7DB7">
              <w:rPr>
                <w:rFonts w:ascii="Arial" w:hAnsi="Arial" w:cs="Arial"/>
                <w:b/>
                <w:bCs/>
                <w:color w:val="222222"/>
                <w:sz w:val="24"/>
                <w:szCs w:val="24"/>
                <w:shd w:val="clear" w:color="auto" w:fill="FFFFFF"/>
              </w:rPr>
              <w:t>12%</w:t>
            </w:r>
          </w:p>
        </w:tc>
      </w:tr>
      <w:tr w:rsidR="000F7EA3" w:rsidRPr="00EC7DB7" w:rsidTr="00D97229">
        <w:tc>
          <w:tcPr>
            <w:tcW w:w="494"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t>4</w:t>
            </w:r>
          </w:p>
        </w:tc>
        <w:tc>
          <w:tcPr>
            <w:tcW w:w="3466" w:type="dxa"/>
            <w:gridSpan w:val="2"/>
          </w:tcPr>
          <w:p w:rsidR="000F7EA3" w:rsidRPr="00EC7DB7" w:rsidRDefault="003539F8" w:rsidP="00E07A6A">
            <w:pPr>
              <w:rPr>
                <w:rFonts w:ascii="Arial" w:hAnsi="Arial" w:cs="Arial"/>
                <w:sz w:val="24"/>
                <w:szCs w:val="24"/>
                <w:lang w:val="en-IN"/>
              </w:rPr>
            </w:pPr>
            <w:r w:rsidRPr="00EC7DB7">
              <w:rPr>
                <w:rFonts w:ascii="Arial" w:hAnsi="Arial" w:cs="Arial"/>
                <w:sz w:val="24"/>
                <w:szCs w:val="24"/>
                <w:lang w:val="en-IN"/>
              </w:rPr>
              <w:t>Set</w:t>
            </w:r>
            <w:r w:rsidR="00E07A6A" w:rsidRPr="00EC7DB7">
              <w:rPr>
                <w:rFonts w:ascii="Arial" w:hAnsi="Arial" w:cs="Arial"/>
                <w:sz w:val="24"/>
                <w:szCs w:val="24"/>
                <w:lang w:val="en-IN"/>
              </w:rPr>
              <w:t xml:space="preserve"> O</w:t>
            </w:r>
            <w:r w:rsidR="00B819A8" w:rsidRPr="00EC7DB7">
              <w:rPr>
                <w:rFonts w:ascii="Arial" w:hAnsi="Arial" w:cs="Arial"/>
                <w:sz w:val="24"/>
                <w:szCs w:val="24"/>
                <w:lang w:val="en-IN"/>
              </w:rPr>
              <w:t xml:space="preserve">ff </w:t>
            </w:r>
            <w:r w:rsidRPr="00EC7DB7">
              <w:rPr>
                <w:rFonts w:ascii="Arial" w:hAnsi="Arial" w:cs="Arial"/>
                <w:sz w:val="24"/>
                <w:szCs w:val="24"/>
                <w:lang w:val="en-IN"/>
              </w:rPr>
              <w:t>a</w:t>
            </w:r>
            <w:r w:rsidR="00B819A8" w:rsidRPr="00EC7DB7">
              <w:rPr>
                <w:rFonts w:ascii="Arial" w:hAnsi="Arial" w:cs="Arial"/>
                <w:sz w:val="24"/>
                <w:szCs w:val="24"/>
                <w:lang w:val="en-IN"/>
              </w:rPr>
              <w:t>nd Ca</w:t>
            </w:r>
            <w:r w:rsidRPr="00EC7DB7">
              <w:rPr>
                <w:rFonts w:ascii="Arial" w:hAnsi="Arial" w:cs="Arial"/>
                <w:sz w:val="24"/>
                <w:szCs w:val="24"/>
                <w:lang w:val="en-IN"/>
              </w:rPr>
              <w:t>r</w:t>
            </w:r>
            <w:r w:rsidR="00B819A8" w:rsidRPr="00EC7DB7">
              <w:rPr>
                <w:rFonts w:ascii="Arial" w:hAnsi="Arial" w:cs="Arial"/>
                <w:sz w:val="24"/>
                <w:szCs w:val="24"/>
                <w:lang w:val="en-IN"/>
              </w:rPr>
              <w:t>ry</w:t>
            </w:r>
            <w:r w:rsidRPr="00EC7DB7">
              <w:rPr>
                <w:rFonts w:ascii="Arial" w:hAnsi="Arial" w:cs="Arial"/>
                <w:sz w:val="24"/>
                <w:szCs w:val="24"/>
                <w:lang w:val="en-IN"/>
              </w:rPr>
              <w:t xml:space="preserve"> Forward of Losses</w:t>
            </w:r>
            <w:r w:rsidR="00B819A8" w:rsidRPr="00EC7DB7">
              <w:rPr>
                <w:rFonts w:ascii="Arial" w:hAnsi="Arial" w:cs="Arial"/>
                <w:sz w:val="24"/>
                <w:szCs w:val="24"/>
                <w:lang w:val="en-IN"/>
              </w:rPr>
              <w:t xml:space="preserve"> </w:t>
            </w:r>
          </w:p>
          <w:p w:rsidR="00D0289B" w:rsidRPr="00EC7DB7" w:rsidRDefault="00D0289B" w:rsidP="00E07A6A">
            <w:pPr>
              <w:rPr>
                <w:rFonts w:ascii="Arial" w:hAnsi="Arial" w:cs="Arial"/>
                <w:sz w:val="24"/>
                <w:szCs w:val="24"/>
                <w:lang w:val="en-IN"/>
              </w:rPr>
            </w:pPr>
            <w:r w:rsidRPr="00EC7DB7">
              <w:rPr>
                <w:rFonts w:ascii="Arial" w:hAnsi="Arial" w:cs="Arial"/>
                <w:color w:val="1E314F"/>
                <w:sz w:val="24"/>
                <w:szCs w:val="24"/>
                <w:shd w:val="clear" w:color="auto" w:fill="FFFFFF"/>
              </w:rPr>
              <w:t xml:space="preserve">After making the appropriate and permissible intra-head and inter-head adjustments, there could still be unadjusted losses. These unadjusted losses can be carried forward to future years for adjustments </w:t>
            </w:r>
            <w:r w:rsidRPr="00EC7DB7">
              <w:rPr>
                <w:rFonts w:ascii="Arial" w:hAnsi="Arial" w:cs="Arial"/>
                <w:color w:val="1E314F"/>
                <w:sz w:val="24"/>
                <w:szCs w:val="24"/>
                <w:shd w:val="clear" w:color="auto" w:fill="FFFFFF"/>
              </w:rPr>
              <w:lastRenderedPageBreak/>
              <w:t>against income of these years. Set off of losses means adjusting the losses against the profit/income of that particular year. Losses that are not set off against income in the same year, can be carried forward to the subsequent years for set off against income of those years</w:t>
            </w:r>
          </w:p>
        </w:tc>
        <w:tc>
          <w:tcPr>
            <w:tcW w:w="566"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lastRenderedPageBreak/>
              <w:t>9</w:t>
            </w:r>
          </w:p>
        </w:tc>
        <w:tc>
          <w:tcPr>
            <w:tcW w:w="6036" w:type="dxa"/>
            <w:gridSpan w:val="3"/>
          </w:tcPr>
          <w:p w:rsidR="000F7EA3" w:rsidRPr="00EC7DB7" w:rsidRDefault="003539F8" w:rsidP="003539F8">
            <w:pPr>
              <w:rPr>
                <w:rFonts w:ascii="Arial" w:hAnsi="Arial" w:cs="Arial"/>
                <w:sz w:val="24"/>
                <w:szCs w:val="24"/>
                <w:lang w:val="en-IN"/>
              </w:rPr>
            </w:pPr>
            <w:r w:rsidRPr="00EC7DB7">
              <w:rPr>
                <w:rFonts w:ascii="Arial" w:hAnsi="Arial" w:cs="Arial"/>
                <w:sz w:val="24"/>
                <w:szCs w:val="24"/>
                <w:lang w:val="en-IN"/>
              </w:rPr>
              <w:t>GST-Council</w:t>
            </w:r>
          </w:p>
          <w:p w:rsidR="00D0289B" w:rsidRPr="00EC7DB7" w:rsidRDefault="00D0289B" w:rsidP="003539F8">
            <w:pPr>
              <w:rPr>
                <w:rFonts w:ascii="Arial" w:hAnsi="Arial" w:cs="Arial"/>
                <w:sz w:val="24"/>
                <w:szCs w:val="24"/>
                <w:lang w:val="en-IN"/>
              </w:rPr>
            </w:pPr>
            <w:r w:rsidRPr="00EC7DB7">
              <w:rPr>
                <w:rFonts w:ascii="Arial" w:hAnsi="Arial" w:cs="Arial"/>
                <w:color w:val="222222"/>
                <w:sz w:val="24"/>
                <w:szCs w:val="24"/>
                <w:shd w:val="clear" w:color="auto" w:fill="FFFFFF"/>
              </w:rPr>
              <w:t>Goods and Services Tax (</w:t>
            </w:r>
            <w:r w:rsidRPr="00EC7DB7">
              <w:rPr>
                <w:rFonts w:ascii="Arial" w:hAnsi="Arial" w:cs="Arial"/>
                <w:b/>
                <w:bCs/>
                <w:color w:val="222222"/>
                <w:sz w:val="24"/>
                <w:szCs w:val="24"/>
                <w:shd w:val="clear" w:color="auto" w:fill="FFFFFF"/>
              </w:rPr>
              <w:t>GST</w:t>
            </w:r>
            <w:r w:rsidRPr="00EC7DB7">
              <w:rPr>
                <w:rFonts w:ascii="Arial" w:hAnsi="Arial" w:cs="Arial"/>
                <w:color w:val="222222"/>
                <w:sz w:val="24"/>
                <w:szCs w:val="24"/>
                <w:shd w:val="clear" w:color="auto" w:fill="FFFFFF"/>
              </w:rPr>
              <w:t>) is an indirect tax (or consumption tax) levied in India on the supply of goods and services. ... The tax rates, rules and regulations are governed by the </w:t>
            </w:r>
            <w:r w:rsidRPr="00EC7DB7">
              <w:rPr>
                <w:rFonts w:ascii="Arial" w:hAnsi="Arial" w:cs="Arial"/>
                <w:b/>
                <w:bCs/>
                <w:color w:val="222222"/>
                <w:sz w:val="24"/>
                <w:szCs w:val="24"/>
                <w:shd w:val="clear" w:color="auto" w:fill="FFFFFF"/>
              </w:rPr>
              <w:t>GST Council</w:t>
            </w:r>
            <w:r w:rsidRPr="00EC7DB7">
              <w:rPr>
                <w:rFonts w:ascii="Arial" w:hAnsi="Arial" w:cs="Arial"/>
                <w:color w:val="222222"/>
                <w:sz w:val="24"/>
                <w:szCs w:val="24"/>
                <w:shd w:val="clear" w:color="auto" w:fill="FFFFFF"/>
              </w:rPr>
              <w:t> which consists of the finance ministers of centre and all the states.</w:t>
            </w:r>
          </w:p>
        </w:tc>
      </w:tr>
      <w:tr w:rsidR="000F7EA3" w:rsidRPr="00EC7DB7" w:rsidTr="00D97229">
        <w:tc>
          <w:tcPr>
            <w:tcW w:w="494"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lastRenderedPageBreak/>
              <w:t>5</w:t>
            </w:r>
          </w:p>
        </w:tc>
        <w:tc>
          <w:tcPr>
            <w:tcW w:w="3466" w:type="dxa"/>
            <w:gridSpan w:val="2"/>
          </w:tcPr>
          <w:p w:rsidR="000F7EA3" w:rsidRPr="00EC7DB7" w:rsidRDefault="003539F8" w:rsidP="003539F8">
            <w:pPr>
              <w:rPr>
                <w:rFonts w:ascii="Arial" w:hAnsi="Arial" w:cs="Arial"/>
                <w:sz w:val="24"/>
                <w:szCs w:val="24"/>
                <w:lang w:val="en-IN"/>
              </w:rPr>
            </w:pPr>
            <w:r w:rsidRPr="00EC7DB7">
              <w:rPr>
                <w:rFonts w:ascii="Arial" w:hAnsi="Arial" w:cs="Arial"/>
                <w:sz w:val="24"/>
                <w:szCs w:val="24"/>
                <w:lang w:val="en-IN"/>
              </w:rPr>
              <w:t>Clubbing of Income</w:t>
            </w:r>
          </w:p>
          <w:p w:rsidR="00D0289B" w:rsidRPr="00EC7DB7" w:rsidRDefault="00D0289B" w:rsidP="003539F8">
            <w:pPr>
              <w:rPr>
                <w:rFonts w:ascii="Arial" w:hAnsi="Arial" w:cs="Arial"/>
                <w:sz w:val="24"/>
                <w:szCs w:val="24"/>
                <w:lang w:val="en-IN"/>
              </w:rPr>
            </w:pPr>
            <w:r w:rsidRPr="00EC7DB7">
              <w:rPr>
                <w:rFonts w:ascii="Arial" w:hAnsi="Arial" w:cs="Arial"/>
                <w:b/>
                <w:bCs/>
                <w:color w:val="222222"/>
                <w:sz w:val="24"/>
                <w:szCs w:val="24"/>
                <w:shd w:val="clear" w:color="auto" w:fill="FFFFFF"/>
              </w:rPr>
              <w:t>Clubbing of income</w:t>
            </w:r>
            <w:r w:rsidRPr="00EC7DB7">
              <w:rPr>
                <w:rFonts w:ascii="Arial" w:hAnsi="Arial" w:cs="Arial"/>
                <w:color w:val="222222"/>
                <w:sz w:val="24"/>
                <w:szCs w:val="24"/>
                <w:shd w:val="clear" w:color="auto" w:fill="FFFFFF"/>
              </w:rPr>
              <w:t> means including the </w:t>
            </w:r>
            <w:r w:rsidRPr="00EC7DB7">
              <w:rPr>
                <w:rFonts w:ascii="Arial" w:hAnsi="Arial" w:cs="Arial"/>
                <w:b/>
                <w:bCs/>
                <w:color w:val="222222"/>
                <w:sz w:val="24"/>
                <w:szCs w:val="24"/>
                <w:shd w:val="clear" w:color="auto" w:fill="FFFFFF"/>
              </w:rPr>
              <w:t>income</w:t>
            </w:r>
            <w:r w:rsidRPr="00EC7DB7">
              <w:rPr>
                <w:rFonts w:ascii="Arial" w:hAnsi="Arial" w:cs="Arial"/>
                <w:color w:val="222222"/>
                <w:sz w:val="24"/>
                <w:szCs w:val="24"/>
                <w:shd w:val="clear" w:color="auto" w:fill="FFFFFF"/>
              </w:rPr>
              <w:t xml:space="preserve"> of any other person in </w:t>
            </w:r>
            <w:proofErr w:type="spellStart"/>
            <w:r w:rsidRPr="00EC7DB7">
              <w:rPr>
                <w:rFonts w:ascii="Arial" w:hAnsi="Arial" w:cs="Arial"/>
                <w:color w:val="222222"/>
                <w:sz w:val="24"/>
                <w:szCs w:val="24"/>
                <w:shd w:val="clear" w:color="auto" w:fill="FFFFFF"/>
              </w:rPr>
              <w:t>Assessee's</w:t>
            </w:r>
            <w:proofErr w:type="spellEnd"/>
            <w:r w:rsidRPr="00EC7DB7">
              <w:rPr>
                <w:rFonts w:ascii="Arial" w:hAnsi="Arial" w:cs="Arial"/>
                <w:color w:val="222222"/>
                <w:sz w:val="24"/>
                <w:szCs w:val="24"/>
                <w:shd w:val="clear" w:color="auto" w:fill="FFFFFF"/>
              </w:rPr>
              <w:t xml:space="preserve"> total </w:t>
            </w:r>
            <w:r w:rsidRPr="00EC7DB7">
              <w:rPr>
                <w:rFonts w:ascii="Arial" w:hAnsi="Arial" w:cs="Arial"/>
                <w:b/>
                <w:bCs/>
                <w:color w:val="222222"/>
                <w:sz w:val="24"/>
                <w:szCs w:val="24"/>
                <w:shd w:val="clear" w:color="auto" w:fill="FFFFFF"/>
              </w:rPr>
              <w:t>income</w:t>
            </w:r>
            <w:r w:rsidRPr="00EC7DB7">
              <w:rPr>
                <w:rFonts w:ascii="Arial" w:hAnsi="Arial" w:cs="Arial"/>
                <w:color w:val="222222"/>
                <w:sz w:val="24"/>
                <w:szCs w:val="24"/>
                <w:shd w:val="clear" w:color="auto" w:fill="FFFFFF"/>
              </w:rPr>
              <w:t>. ... Then, such transferred </w:t>
            </w:r>
            <w:r w:rsidRPr="00EC7DB7">
              <w:rPr>
                <w:rFonts w:ascii="Arial" w:hAnsi="Arial" w:cs="Arial"/>
                <w:b/>
                <w:bCs/>
                <w:color w:val="222222"/>
                <w:sz w:val="24"/>
                <w:szCs w:val="24"/>
                <w:shd w:val="clear" w:color="auto" w:fill="FFFFFF"/>
              </w:rPr>
              <w:t>income</w:t>
            </w:r>
            <w:r w:rsidRPr="00EC7DB7">
              <w:rPr>
                <w:rFonts w:ascii="Arial" w:hAnsi="Arial" w:cs="Arial"/>
                <w:color w:val="222222"/>
                <w:sz w:val="24"/>
                <w:szCs w:val="24"/>
                <w:shd w:val="clear" w:color="auto" w:fill="FFFFFF"/>
              </w:rPr>
              <w:t> of a wife is added and taxed as </w:t>
            </w:r>
            <w:r w:rsidRPr="00EC7DB7">
              <w:rPr>
                <w:rFonts w:ascii="Arial" w:hAnsi="Arial" w:cs="Arial"/>
                <w:b/>
                <w:bCs/>
                <w:color w:val="222222"/>
                <w:sz w:val="24"/>
                <w:szCs w:val="24"/>
                <w:shd w:val="clear" w:color="auto" w:fill="FFFFFF"/>
              </w:rPr>
              <w:t>income</w:t>
            </w:r>
            <w:r w:rsidRPr="00EC7DB7">
              <w:rPr>
                <w:rFonts w:ascii="Arial" w:hAnsi="Arial" w:cs="Arial"/>
                <w:color w:val="222222"/>
                <w:sz w:val="24"/>
                <w:szCs w:val="24"/>
                <w:shd w:val="clear" w:color="auto" w:fill="FFFFFF"/>
              </w:rPr>
              <w:t> of husband only and not his wife. The </w:t>
            </w:r>
            <w:r w:rsidRPr="00EC7DB7">
              <w:rPr>
                <w:rFonts w:ascii="Arial" w:hAnsi="Arial" w:cs="Arial"/>
                <w:b/>
                <w:bCs/>
                <w:color w:val="222222"/>
                <w:sz w:val="24"/>
                <w:szCs w:val="24"/>
                <w:shd w:val="clear" w:color="auto" w:fill="FFFFFF"/>
              </w:rPr>
              <w:t>clubbing</w:t>
            </w:r>
            <w:r w:rsidRPr="00EC7DB7">
              <w:rPr>
                <w:rFonts w:ascii="Arial" w:hAnsi="Arial" w:cs="Arial"/>
                <w:color w:val="222222"/>
                <w:sz w:val="24"/>
                <w:szCs w:val="24"/>
                <w:shd w:val="clear" w:color="auto" w:fill="FFFFFF"/>
              </w:rPr>
              <w:t> provisions are applicable even if there is no intention to reduce tax liability.</w:t>
            </w:r>
          </w:p>
        </w:tc>
        <w:tc>
          <w:tcPr>
            <w:tcW w:w="566" w:type="dxa"/>
          </w:tcPr>
          <w:p w:rsidR="000F7EA3" w:rsidRPr="00EC7DB7" w:rsidRDefault="000F7EA3" w:rsidP="00737B46">
            <w:pPr>
              <w:jc w:val="center"/>
              <w:rPr>
                <w:rFonts w:ascii="Arial" w:hAnsi="Arial" w:cs="Arial"/>
                <w:sz w:val="24"/>
                <w:szCs w:val="24"/>
                <w:lang w:val="en-IN"/>
              </w:rPr>
            </w:pPr>
            <w:r w:rsidRPr="00EC7DB7">
              <w:rPr>
                <w:rFonts w:ascii="Arial" w:hAnsi="Arial" w:cs="Arial"/>
                <w:sz w:val="24"/>
                <w:szCs w:val="24"/>
                <w:lang w:val="en-IN"/>
              </w:rPr>
              <w:t>10</w:t>
            </w:r>
          </w:p>
        </w:tc>
        <w:tc>
          <w:tcPr>
            <w:tcW w:w="6036" w:type="dxa"/>
            <w:gridSpan w:val="3"/>
          </w:tcPr>
          <w:p w:rsidR="000F7EA3" w:rsidRPr="00EC7DB7" w:rsidRDefault="003539F8" w:rsidP="003539F8">
            <w:pPr>
              <w:rPr>
                <w:rFonts w:ascii="Arial" w:hAnsi="Arial" w:cs="Arial"/>
                <w:sz w:val="24"/>
                <w:szCs w:val="24"/>
                <w:lang w:val="en-IN"/>
              </w:rPr>
            </w:pPr>
            <w:r w:rsidRPr="00EC7DB7">
              <w:rPr>
                <w:rFonts w:ascii="Arial" w:hAnsi="Arial" w:cs="Arial"/>
                <w:sz w:val="24"/>
                <w:szCs w:val="24"/>
                <w:lang w:val="en-IN"/>
              </w:rPr>
              <w:t>Various Types of GST</w:t>
            </w:r>
          </w:p>
          <w:p w:rsidR="00D0289B" w:rsidRPr="00EC7DB7" w:rsidRDefault="00D0289B" w:rsidP="003539F8">
            <w:pPr>
              <w:rPr>
                <w:rFonts w:ascii="Arial" w:hAnsi="Arial" w:cs="Arial"/>
                <w:sz w:val="24"/>
                <w:szCs w:val="24"/>
                <w:lang w:val="en-IN"/>
              </w:rPr>
            </w:pPr>
            <w:r w:rsidRPr="00EC7DB7">
              <w:rPr>
                <w:rFonts w:ascii="Arial" w:hAnsi="Arial" w:cs="Arial"/>
                <w:noProof/>
                <w:sz w:val="24"/>
                <w:szCs w:val="24"/>
              </w:rPr>
              <w:drawing>
                <wp:inline distT="0" distB="0" distL="0" distR="0">
                  <wp:extent cx="3670056" cy="3180715"/>
                  <wp:effectExtent l="19050" t="0" r="6594" b="0"/>
                  <wp:docPr id="1" name="Picture 1" descr="Image result for Various Types of G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Various Types of GST"/>
                          <pic:cNvPicPr>
                            <a:picLocks noChangeAspect="1" noChangeArrowheads="1"/>
                          </pic:cNvPicPr>
                        </pic:nvPicPr>
                        <pic:blipFill>
                          <a:blip r:embed="rId6" cstate="print"/>
                          <a:srcRect/>
                          <a:stretch>
                            <a:fillRect/>
                          </a:stretch>
                        </pic:blipFill>
                        <pic:spPr bwMode="auto">
                          <a:xfrm>
                            <a:off x="0" y="0"/>
                            <a:ext cx="3671813" cy="3182238"/>
                          </a:xfrm>
                          <a:prstGeom prst="rect">
                            <a:avLst/>
                          </a:prstGeom>
                          <a:noFill/>
                          <a:ln w="9525">
                            <a:noFill/>
                            <a:miter lim="800000"/>
                            <a:headEnd/>
                            <a:tailEnd/>
                          </a:ln>
                        </pic:spPr>
                      </pic:pic>
                    </a:graphicData>
                  </a:graphic>
                </wp:inline>
              </w:drawing>
            </w:r>
          </w:p>
        </w:tc>
      </w:tr>
      <w:tr w:rsidR="00D97229" w:rsidRPr="00EC7DB7" w:rsidTr="00F10766">
        <w:tc>
          <w:tcPr>
            <w:tcW w:w="10562" w:type="dxa"/>
            <w:gridSpan w:val="7"/>
          </w:tcPr>
          <w:p w:rsidR="00D97229" w:rsidRPr="00B65188" w:rsidRDefault="00D97229" w:rsidP="00F10766">
            <w:pPr>
              <w:jc w:val="center"/>
              <w:rPr>
                <w:rFonts w:ascii="Arial" w:hAnsi="Arial" w:cs="Arial"/>
                <w:b/>
                <w:sz w:val="24"/>
                <w:szCs w:val="24"/>
                <w:lang w:val="en-IN"/>
              </w:rPr>
            </w:pPr>
            <w:r w:rsidRPr="00B65188">
              <w:rPr>
                <w:rFonts w:ascii="Arial" w:hAnsi="Arial" w:cs="Arial"/>
                <w:b/>
                <w:sz w:val="24"/>
                <w:szCs w:val="24"/>
                <w:lang w:val="en-IN"/>
              </w:rPr>
              <w:t>BANKING</w:t>
            </w:r>
          </w:p>
        </w:tc>
      </w:tr>
      <w:tr w:rsidR="00D97229" w:rsidRPr="00EC7DB7" w:rsidTr="00F10766">
        <w:tc>
          <w:tcPr>
            <w:tcW w:w="5600" w:type="dxa"/>
            <w:gridSpan w:val="6"/>
          </w:tcPr>
          <w:p w:rsidR="00D97229" w:rsidRPr="00EC7DB7" w:rsidRDefault="00D97229" w:rsidP="00F10766">
            <w:pPr>
              <w:rPr>
                <w:rFonts w:ascii="Arial" w:hAnsi="Arial" w:cs="Arial"/>
                <w:b/>
                <w:sz w:val="24"/>
                <w:szCs w:val="24"/>
                <w:lang w:val="en-IN"/>
              </w:rPr>
            </w:pPr>
            <w:proofErr w:type="spellStart"/>
            <w:r w:rsidRPr="00EC7DB7">
              <w:rPr>
                <w:rFonts w:ascii="Arial" w:hAnsi="Arial" w:cs="Arial"/>
                <w:b/>
                <w:sz w:val="24"/>
                <w:szCs w:val="24"/>
                <w:lang w:val="en-IN"/>
              </w:rPr>
              <w:t>Dr.G.Vasanthi</w:t>
            </w:r>
            <w:proofErr w:type="spellEnd"/>
          </w:p>
        </w:tc>
        <w:tc>
          <w:tcPr>
            <w:tcW w:w="4962" w:type="dxa"/>
          </w:tcPr>
          <w:p w:rsidR="00D97229" w:rsidRPr="00EC7DB7" w:rsidRDefault="00D97229" w:rsidP="00F10766">
            <w:pPr>
              <w:jc w:val="center"/>
              <w:rPr>
                <w:rFonts w:ascii="Arial" w:hAnsi="Arial" w:cs="Arial"/>
                <w:sz w:val="24"/>
                <w:szCs w:val="24"/>
                <w:lang w:val="en-IN"/>
              </w:rPr>
            </w:pPr>
            <w:r w:rsidRPr="00EC7DB7">
              <w:rPr>
                <w:rFonts w:ascii="Arial" w:hAnsi="Arial" w:cs="Arial"/>
                <w:b/>
                <w:sz w:val="24"/>
                <w:szCs w:val="24"/>
                <w:lang w:val="en-IN"/>
              </w:rPr>
              <w:t>Prof. Of Commerce, AU</w:t>
            </w:r>
            <w:r w:rsidR="00B65188">
              <w:rPr>
                <w:rFonts w:ascii="Arial" w:hAnsi="Arial" w:cs="Arial"/>
                <w:b/>
                <w:sz w:val="24"/>
                <w:szCs w:val="24"/>
                <w:lang w:val="en-IN"/>
              </w:rPr>
              <w:t xml:space="preserve"> (Rtd.)</w:t>
            </w:r>
          </w:p>
        </w:tc>
      </w:tr>
      <w:tr w:rsidR="00D97229" w:rsidRPr="00EC7DB7" w:rsidTr="00F10766">
        <w:tc>
          <w:tcPr>
            <w:tcW w:w="675" w:type="dxa"/>
            <w:gridSpan w:val="2"/>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t>1</w:t>
            </w:r>
          </w:p>
        </w:tc>
        <w:tc>
          <w:tcPr>
            <w:tcW w:w="4253" w:type="dxa"/>
            <w:gridSpan w:val="3"/>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Prudential Norms Asset &amp; Classification</w:t>
            </w:r>
          </w:p>
          <w:p w:rsidR="00D97229" w:rsidRPr="00EC7DB7" w:rsidRDefault="00D97229" w:rsidP="00F10766">
            <w:pPr>
              <w:rPr>
                <w:rFonts w:ascii="Arial" w:hAnsi="Arial" w:cs="Arial"/>
                <w:sz w:val="24"/>
                <w:szCs w:val="24"/>
              </w:rPr>
            </w:pPr>
            <w:r w:rsidRPr="00EC7DB7">
              <w:rPr>
                <w:rFonts w:ascii="Arial" w:hAnsi="Arial" w:cs="Arial"/>
                <w:color w:val="222222"/>
                <w:sz w:val="24"/>
                <w:szCs w:val="24"/>
                <w:shd w:val="clear" w:color="auto" w:fill="FFFFFF"/>
              </w:rPr>
              <w:t>"</w:t>
            </w:r>
            <w:r w:rsidRPr="00EC7DB7">
              <w:rPr>
                <w:rFonts w:ascii="Arial" w:hAnsi="Arial" w:cs="Arial"/>
                <w:b/>
                <w:bCs/>
                <w:color w:val="222222"/>
                <w:sz w:val="24"/>
                <w:szCs w:val="24"/>
                <w:shd w:val="clear" w:color="auto" w:fill="FFFFFF"/>
              </w:rPr>
              <w:t>Prudential norms</w:t>
            </w:r>
            <w:r w:rsidRPr="00EC7DB7">
              <w:rPr>
                <w:rFonts w:ascii="Arial" w:hAnsi="Arial" w:cs="Arial"/>
                <w:color w:val="222222"/>
                <w:sz w:val="24"/>
                <w:szCs w:val="24"/>
                <w:shd w:val="clear" w:color="auto" w:fill="FFFFFF"/>
              </w:rPr>
              <w:t>" are defined as the guidelines and general </w:t>
            </w:r>
            <w:r w:rsidRPr="00EC7DB7">
              <w:rPr>
                <w:rFonts w:ascii="Arial" w:hAnsi="Arial" w:cs="Arial"/>
                <w:b/>
                <w:bCs/>
                <w:color w:val="222222"/>
                <w:sz w:val="24"/>
                <w:szCs w:val="24"/>
                <w:shd w:val="clear" w:color="auto" w:fill="FFFFFF"/>
              </w:rPr>
              <w:t>norms</w:t>
            </w:r>
            <w:r w:rsidRPr="00EC7DB7">
              <w:rPr>
                <w:rFonts w:ascii="Arial" w:hAnsi="Arial" w:cs="Arial"/>
                <w:color w:val="222222"/>
                <w:sz w:val="24"/>
                <w:szCs w:val="24"/>
                <w:shd w:val="clear" w:color="auto" w:fill="FFFFFF"/>
              </w:rPr>
              <w:t> issued by the regulating bank (the central bank) of the country for the proper and accountable functioning of bank and bank-like establishments. In other words, the </w:t>
            </w:r>
            <w:r w:rsidRPr="00EC7DB7">
              <w:rPr>
                <w:rFonts w:ascii="Arial" w:hAnsi="Arial" w:cs="Arial"/>
                <w:b/>
                <w:bCs/>
                <w:color w:val="222222"/>
                <w:sz w:val="24"/>
                <w:szCs w:val="24"/>
                <w:shd w:val="clear" w:color="auto" w:fill="FFFFFF"/>
              </w:rPr>
              <w:t>norms</w:t>
            </w:r>
            <w:r w:rsidRPr="00EC7DB7">
              <w:rPr>
                <w:rFonts w:ascii="Arial" w:hAnsi="Arial" w:cs="Arial"/>
                <w:color w:val="222222"/>
                <w:sz w:val="24"/>
                <w:szCs w:val="24"/>
                <w:shd w:val="clear" w:color="auto" w:fill="FFFFFF"/>
              </w:rPr>
              <w:t> are the practices that all banks are expected to follow.</w:t>
            </w:r>
          </w:p>
          <w:p w:rsidR="00D97229" w:rsidRPr="00EC7DB7" w:rsidRDefault="00D97229" w:rsidP="00F10766">
            <w:pPr>
              <w:rPr>
                <w:rFonts w:ascii="Arial" w:hAnsi="Arial" w:cs="Arial"/>
                <w:sz w:val="24"/>
                <w:szCs w:val="24"/>
                <w:lang w:val="en-IN"/>
              </w:rPr>
            </w:pPr>
          </w:p>
        </w:tc>
        <w:tc>
          <w:tcPr>
            <w:tcW w:w="672" w:type="dxa"/>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t>6</w:t>
            </w:r>
          </w:p>
        </w:tc>
        <w:tc>
          <w:tcPr>
            <w:tcW w:w="4962" w:type="dxa"/>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Block Chain Technology</w:t>
            </w:r>
          </w:p>
          <w:p w:rsidR="00D97229" w:rsidRPr="00EC7DB7" w:rsidRDefault="00D97229" w:rsidP="00F10766">
            <w:pPr>
              <w:rPr>
                <w:rFonts w:ascii="Arial" w:hAnsi="Arial" w:cs="Arial"/>
                <w:sz w:val="24"/>
                <w:szCs w:val="24"/>
              </w:rPr>
            </w:pPr>
            <w:r w:rsidRPr="00EC7DB7">
              <w:rPr>
                <w:rFonts w:ascii="Arial" w:hAnsi="Arial" w:cs="Arial"/>
                <w:color w:val="545454"/>
                <w:sz w:val="24"/>
                <w:szCs w:val="24"/>
                <w:shd w:val="clear" w:color="auto" w:fill="FFFFFF"/>
              </w:rPr>
              <w:t>A </w:t>
            </w:r>
            <w:r w:rsidRPr="00EC7DB7">
              <w:rPr>
                <w:rStyle w:val="Emphasis"/>
                <w:rFonts w:ascii="Arial" w:hAnsi="Arial" w:cs="Arial"/>
                <w:b/>
                <w:bCs/>
                <w:i w:val="0"/>
                <w:iCs w:val="0"/>
                <w:color w:val="6A6A6A"/>
                <w:sz w:val="24"/>
                <w:szCs w:val="24"/>
                <w:shd w:val="clear" w:color="auto" w:fill="FFFFFF"/>
              </w:rPr>
              <w:t>block-chain</w:t>
            </w:r>
            <w:r w:rsidRPr="00EC7DB7">
              <w:rPr>
                <w:rFonts w:ascii="Arial" w:hAnsi="Arial" w:cs="Arial"/>
                <w:color w:val="545454"/>
                <w:sz w:val="24"/>
                <w:szCs w:val="24"/>
                <w:shd w:val="clear" w:color="auto" w:fill="FFFFFF"/>
              </w:rPr>
              <w:t> is a decentralized, distributed and public digital ledger that is used to record transactions across many computers so that any involved record cannot be altered retroactively, without the alteration of all subsequent </w:t>
            </w:r>
            <w:r w:rsidRPr="00EC7DB7">
              <w:rPr>
                <w:rStyle w:val="Emphasis"/>
                <w:rFonts w:ascii="Arial" w:hAnsi="Arial" w:cs="Arial"/>
                <w:b/>
                <w:bCs/>
                <w:i w:val="0"/>
                <w:iCs w:val="0"/>
                <w:color w:val="6A6A6A"/>
                <w:sz w:val="24"/>
                <w:szCs w:val="24"/>
                <w:shd w:val="clear" w:color="auto" w:fill="FFFFFF"/>
              </w:rPr>
              <w:t>blocks</w:t>
            </w:r>
          </w:p>
          <w:p w:rsidR="00D97229" w:rsidRPr="00EC7DB7" w:rsidRDefault="00D97229" w:rsidP="00F10766">
            <w:pPr>
              <w:rPr>
                <w:rFonts w:ascii="Arial" w:hAnsi="Arial" w:cs="Arial"/>
                <w:sz w:val="24"/>
                <w:szCs w:val="24"/>
                <w:lang w:val="en-IN"/>
              </w:rPr>
            </w:pPr>
          </w:p>
        </w:tc>
      </w:tr>
      <w:tr w:rsidR="00D97229" w:rsidRPr="00EC7DB7" w:rsidTr="00F10766">
        <w:tc>
          <w:tcPr>
            <w:tcW w:w="675" w:type="dxa"/>
            <w:gridSpan w:val="2"/>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t>2</w:t>
            </w:r>
          </w:p>
        </w:tc>
        <w:tc>
          <w:tcPr>
            <w:tcW w:w="4253" w:type="dxa"/>
            <w:gridSpan w:val="3"/>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CRR&amp;SCR Repo- Rate &amp; Reverse Repo-rate</w:t>
            </w:r>
          </w:p>
          <w:p w:rsidR="00D97229" w:rsidRPr="00EC7DB7" w:rsidRDefault="00D97229" w:rsidP="00F10766">
            <w:pPr>
              <w:rPr>
                <w:rFonts w:ascii="Arial" w:hAnsi="Arial" w:cs="Arial"/>
                <w:sz w:val="24"/>
                <w:szCs w:val="24"/>
              </w:rPr>
            </w:pPr>
            <w:r w:rsidRPr="00EC7DB7">
              <w:rPr>
                <w:rFonts w:ascii="Arial" w:hAnsi="Arial" w:cs="Arial"/>
                <w:b/>
                <w:bCs/>
                <w:color w:val="222222"/>
                <w:sz w:val="24"/>
                <w:szCs w:val="24"/>
                <w:shd w:val="clear" w:color="auto" w:fill="FFFFFF"/>
              </w:rPr>
              <w:t>CRR</w:t>
            </w:r>
            <w:r w:rsidRPr="00EC7DB7">
              <w:rPr>
                <w:rFonts w:ascii="Arial" w:hAnsi="Arial" w:cs="Arial"/>
                <w:color w:val="222222"/>
                <w:sz w:val="24"/>
                <w:szCs w:val="24"/>
                <w:shd w:val="clear" w:color="auto" w:fill="FFFFFF"/>
              </w:rPr>
              <w:t> and </w:t>
            </w:r>
            <w:r w:rsidRPr="00EC7DB7">
              <w:rPr>
                <w:rFonts w:ascii="Arial" w:hAnsi="Arial" w:cs="Arial"/>
                <w:b/>
                <w:bCs/>
                <w:color w:val="222222"/>
                <w:sz w:val="24"/>
                <w:szCs w:val="24"/>
                <w:shd w:val="clear" w:color="auto" w:fill="FFFFFF"/>
              </w:rPr>
              <w:t>SLR</w:t>
            </w:r>
            <w:r w:rsidRPr="00EC7DB7">
              <w:rPr>
                <w:rFonts w:ascii="Arial" w:hAnsi="Arial" w:cs="Arial"/>
                <w:color w:val="222222"/>
                <w:sz w:val="24"/>
                <w:szCs w:val="24"/>
                <w:shd w:val="clear" w:color="auto" w:fill="FFFFFF"/>
              </w:rPr>
              <w:t> are the two ratios. </w:t>
            </w:r>
            <w:r w:rsidRPr="00EC7DB7">
              <w:rPr>
                <w:rFonts w:ascii="Arial" w:hAnsi="Arial" w:cs="Arial"/>
                <w:b/>
                <w:bCs/>
                <w:color w:val="222222"/>
                <w:sz w:val="24"/>
                <w:szCs w:val="24"/>
                <w:shd w:val="clear" w:color="auto" w:fill="FFFFFF"/>
              </w:rPr>
              <w:t>CRR</w:t>
            </w:r>
            <w:r w:rsidRPr="00EC7DB7">
              <w:rPr>
                <w:rFonts w:ascii="Arial" w:hAnsi="Arial" w:cs="Arial"/>
                <w:color w:val="222222"/>
                <w:sz w:val="24"/>
                <w:szCs w:val="24"/>
                <w:shd w:val="clear" w:color="auto" w:fill="FFFFFF"/>
              </w:rPr>
              <w:t> is a cash reserve ratio and </w:t>
            </w:r>
            <w:r w:rsidRPr="00EC7DB7">
              <w:rPr>
                <w:rFonts w:ascii="Arial" w:hAnsi="Arial" w:cs="Arial"/>
                <w:b/>
                <w:bCs/>
                <w:color w:val="222222"/>
                <w:sz w:val="24"/>
                <w:szCs w:val="24"/>
                <w:shd w:val="clear" w:color="auto" w:fill="FFFFFF"/>
              </w:rPr>
              <w:t>SLR</w:t>
            </w:r>
            <w:r w:rsidRPr="00EC7DB7">
              <w:rPr>
                <w:rFonts w:ascii="Arial" w:hAnsi="Arial" w:cs="Arial"/>
                <w:color w:val="222222"/>
                <w:sz w:val="24"/>
                <w:szCs w:val="24"/>
                <w:shd w:val="clear" w:color="auto" w:fill="FFFFFF"/>
              </w:rPr>
              <w:t> is statutory liquidity ratio. Under </w:t>
            </w:r>
            <w:r w:rsidRPr="00EC7DB7">
              <w:rPr>
                <w:rFonts w:ascii="Arial" w:hAnsi="Arial" w:cs="Arial"/>
                <w:b/>
                <w:bCs/>
                <w:color w:val="222222"/>
                <w:sz w:val="24"/>
                <w:szCs w:val="24"/>
                <w:shd w:val="clear" w:color="auto" w:fill="FFFFFF"/>
              </w:rPr>
              <w:t>CRR</w:t>
            </w:r>
            <w:r w:rsidRPr="00EC7DB7">
              <w:rPr>
                <w:rFonts w:ascii="Arial" w:hAnsi="Arial" w:cs="Arial"/>
                <w:color w:val="222222"/>
                <w:sz w:val="24"/>
                <w:szCs w:val="24"/>
                <w:shd w:val="clear" w:color="auto" w:fill="FFFFFF"/>
              </w:rPr>
              <w:t> a certain </w:t>
            </w:r>
            <w:r w:rsidRPr="00EC7DB7">
              <w:rPr>
                <w:rFonts w:ascii="Arial" w:hAnsi="Arial" w:cs="Arial"/>
                <w:b/>
                <w:bCs/>
                <w:color w:val="222222"/>
                <w:sz w:val="24"/>
                <w:szCs w:val="24"/>
                <w:shd w:val="clear" w:color="auto" w:fill="FFFFFF"/>
              </w:rPr>
              <w:t>percentage</w:t>
            </w:r>
            <w:r w:rsidRPr="00EC7DB7">
              <w:rPr>
                <w:rFonts w:ascii="Arial" w:hAnsi="Arial" w:cs="Arial"/>
                <w:color w:val="222222"/>
                <w:sz w:val="24"/>
                <w:szCs w:val="24"/>
                <w:shd w:val="clear" w:color="auto" w:fill="FFFFFF"/>
              </w:rPr>
              <w:t xml:space="preserve"> of the total bank deposits </w:t>
            </w:r>
            <w:proofErr w:type="gramStart"/>
            <w:r w:rsidRPr="00EC7DB7">
              <w:rPr>
                <w:rFonts w:ascii="Arial" w:hAnsi="Arial" w:cs="Arial"/>
                <w:color w:val="222222"/>
                <w:sz w:val="24"/>
                <w:szCs w:val="24"/>
                <w:shd w:val="clear" w:color="auto" w:fill="FFFFFF"/>
              </w:rPr>
              <w:t>has</w:t>
            </w:r>
            <w:proofErr w:type="gramEnd"/>
            <w:r w:rsidRPr="00EC7DB7">
              <w:rPr>
                <w:rFonts w:ascii="Arial" w:hAnsi="Arial" w:cs="Arial"/>
                <w:color w:val="222222"/>
                <w:sz w:val="24"/>
                <w:szCs w:val="24"/>
                <w:shd w:val="clear" w:color="auto" w:fill="FFFFFF"/>
              </w:rPr>
              <w:t xml:space="preserve"> to be kept in the current account with RBI which means banks do not have access to that much amount for any economic </w:t>
            </w:r>
            <w:r w:rsidRPr="00EC7DB7">
              <w:rPr>
                <w:rFonts w:ascii="Arial" w:hAnsi="Arial" w:cs="Arial"/>
                <w:color w:val="222222"/>
                <w:sz w:val="24"/>
                <w:szCs w:val="24"/>
                <w:shd w:val="clear" w:color="auto" w:fill="FFFFFF"/>
              </w:rPr>
              <w:lastRenderedPageBreak/>
              <w:t>activity or commercial activity.</w:t>
            </w:r>
          </w:p>
          <w:p w:rsidR="00D97229" w:rsidRPr="00EC7DB7" w:rsidRDefault="00D97229" w:rsidP="00F10766">
            <w:pPr>
              <w:rPr>
                <w:rFonts w:ascii="Arial" w:hAnsi="Arial" w:cs="Arial"/>
                <w:sz w:val="24"/>
                <w:szCs w:val="24"/>
                <w:lang w:val="en-IN"/>
              </w:rPr>
            </w:pPr>
          </w:p>
        </w:tc>
        <w:tc>
          <w:tcPr>
            <w:tcW w:w="672" w:type="dxa"/>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lastRenderedPageBreak/>
              <w:t>7</w:t>
            </w:r>
          </w:p>
        </w:tc>
        <w:tc>
          <w:tcPr>
            <w:tcW w:w="4962" w:type="dxa"/>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Robotics in Banking</w:t>
            </w:r>
          </w:p>
          <w:p w:rsidR="00D97229" w:rsidRPr="00EC7DB7" w:rsidRDefault="00D97229" w:rsidP="00F10766">
            <w:pPr>
              <w:rPr>
                <w:rFonts w:ascii="Arial" w:hAnsi="Arial" w:cs="Arial"/>
                <w:sz w:val="24"/>
                <w:szCs w:val="24"/>
              </w:rPr>
            </w:pPr>
            <w:r w:rsidRPr="00EC7DB7">
              <w:rPr>
                <w:rFonts w:ascii="Arial" w:hAnsi="Arial" w:cs="Arial"/>
                <w:b/>
                <w:bCs/>
                <w:color w:val="222222"/>
                <w:sz w:val="24"/>
                <w:szCs w:val="24"/>
                <w:shd w:val="clear" w:color="auto" w:fill="FFFFFF"/>
              </w:rPr>
              <w:t>Robotics in banking</w:t>
            </w:r>
            <w:r w:rsidRPr="00EC7DB7">
              <w:rPr>
                <w:rFonts w:ascii="Arial" w:hAnsi="Arial" w:cs="Arial"/>
                <w:color w:val="222222"/>
                <w:sz w:val="24"/>
                <w:szCs w:val="24"/>
                <w:shd w:val="clear" w:color="auto" w:fill="FFFFFF"/>
              </w:rPr>
              <w:t> is </w:t>
            </w:r>
            <w:r w:rsidRPr="00EC7DB7">
              <w:rPr>
                <w:rFonts w:ascii="Arial" w:hAnsi="Arial" w:cs="Arial"/>
                <w:b/>
                <w:bCs/>
                <w:color w:val="222222"/>
                <w:sz w:val="24"/>
                <w:szCs w:val="24"/>
                <w:shd w:val="clear" w:color="auto" w:fill="FFFFFF"/>
              </w:rPr>
              <w:t>defined</w:t>
            </w:r>
            <w:r w:rsidRPr="00EC7DB7">
              <w:rPr>
                <w:rFonts w:ascii="Arial" w:hAnsi="Arial" w:cs="Arial"/>
                <w:color w:val="222222"/>
                <w:sz w:val="24"/>
                <w:szCs w:val="24"/>
                <w:shd w:val="clear" w:color="auto" w:fill="FFFFFF"/>
              </w:rPr>
              <w:t xml:space="preserve"> as the use of </w:t>
            </w:r>
            <w:r w:rsidRPr="00EC7DB7">
              <w:rPr>
                <w:rFonts w:ascii="Arial" w:hAnsi="Arial" w:cs="Arial"/>
                <w:b/>
                <w:bCs/>
                <w:color w:val="222222"/>
                <w:sz w:val="24"/>
                <w:szCs w:val="24"/>
                <w:shd w:val="clear" w:color="auto" w:fill="FFFFFF"/>
              </w:rPr>
              <w:t>robotic</w:t>
            </w:r>
            <w:r w:rsidRPr="00EC7DB7">
              <w:rPr>
                <w:rFonts w:ascii="Arial" w:hAnsi="Arial" w:cs="Arial"/>
                <w:color w:val="222222"/>
                <w:sz w:val="24"/>
                <w:szCs w:val="24"/>
                <w:shd w:val="clear" w:color="auto" w:fill="FFFFFF"/>
              </w:rPr>
              <w:t xml:space="preserve"> process automation software like </w:t>
            </w:r>
            <w:proofErr w:type="spellStart"/>
            <w:r w:rsidRPr="00EC7DB7">
              <w:rPr>
                <w:rFonts w:ascii="Arial" w:hAnsi="Arial" w:cs="Arial"/>
                <w:color w:val="222222"/>
                <w:sz w:val="24"/>
                <w:szCs w:val="24"/>
                <w:shd w:val="clear" w:color="auto" w:fill="FFFFFF"/>
              </w:rPr>
              <w:t>Ui</w:t>
            </w:r>
            <w:proofErr w:type="spellEnd"/>
            <w:r w:rsidRPr="00EC7DB7">
              <w:rPr>
                <w:rFonts w:ascii="Arial" w:hAnsi="Arial" w:cs="Arial"/>
                <w:color w:val="222222"/>
                <w:sz w:val="24"/>
                <w:szCs w:val="24"/>
                <w:shd w:val="clear" w:color="auto" w:fill="FFFFFF"/>
              </w:rPr>
              <w:t xml:space="preserve"> Path, Automation Anywhere, or Blue Prism, to install desktop and end user device level software </w:t>
            </w:r>
            <w:r w:rsidRPr="00EC7DB7">
              <w:rPr>
                <w:rFonts w:ascii="Arial" w:hAnsi="Arial" w:cs="Arial"/>
                <w:b/>
                <w:bCs/>
                <w:color w:val="222222"/>
                <w:sz w:val="24"/>
                <w:szCs w:val="24"/>
                <w:shd w:val="clear" w:color="auto" w:fill="FFFFFF"/>
              </w:rPr>
              <w:t>robots</w:t>
            </w:r>
            <w:r w:rsidRPr="00EC7DB7">
              <w:rPr>
                <w:rFonts w:ascii="Arial" w:hAnsi="Arial" w:cs="Arial"/>
                <w:color w:val="222222"/>
                <w:sz w:val="24"/>
                <w:szCs w:val="24"/>
                <w:shd w:val="clear" w:color="auto" w:fill="FFFFFF"/>
              </w:rPr>
              <w:t>, or an artificial intelligence workforce, or assistants, to help process </w:t>
            </w:r>
            <w:r w:rsidRPr="00EC7DB7">
              <w:rPr>
                <w:rFonts w:ascii="Arial" w:hAnsi="Arial" w:cs="Arial"/>
                <w:b/>
                <w:bCs/>
                <w:color w:val="222222"/>
                <w:sz w:val="24"/>
                <w:szCs w:val="24"/>
                <w:shd w:val="clear" w:color="auto" w:fill="FFFFFF"/>
              </w:rPr>
              <w:t>banking</w:t>
            </w:r>
            <w:r w:rsidRPr="00EC7DB7">
              <w:rPr>
                <w:rFonts w:ascii="Arial" w:hAnsi="Arial" w:cs="Arial"/>
                <w:color w:val="222222"/>
                <w:sz w:val="24"/>
                <w:szCs w:val="24"/>
                <w:shd w:val="clear" w:color="auto" w:fill="FFFFFF"/>
              </w:rPr>
              <w:t> work that is repetitive in nature.</w:t>
            </w:r>
          </w:p>
          <w:p w:rsidR="00D97229" w:rsidRPr="00EC7DB7" w:rsidRDefault="00D97229" w:rsidP="00F10766">
            <w:pPr>
              <w:rPr>
                <w:rFonts w:ascii="Arial" w:hAnsi="Arial" w:cs="Arial"/>
                <w:sz w:val="24"/>
                <w:szCs w:val="24"/>
                <w:lang w:val="en-IN"/>
              </w:rPr>
            </w:pPr>
          </w:p>
        </w:tc>
      </w:tr>
      <w:tr w:rsidR="00D97229" w:rsidRPr="00EC7DB7" w:rsidTr="00F10766">
        <w:tc>
          <w:tcPr>
            <w:tcW w:w="675" w:type="dxa"/>
            <w:gridSpan w:val="2"/>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lastRenderedPageBreak/>
              <w:t>3</w:t>
            </w:r>
          </w:p>
        </w:tc>
        <w:tc>
          <w:tcPr>
            <w:tcW w:w="4253" w:type="dxa"/>
            <w:gridSpan w:val="3"/>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 xml:space="preserve">Virtual currency </w:t>
            </w:r>
          </w:p>
          <w:p w:rsidR="00D97229" w:rsidRPr="00EC7DB7" w:rsidRDefault="00D97229" w:rsidP="00F10766">
            <w:pPr>
              <w:rPr>
                <w:rFonts w:ascii="Arial" w:hAnsi="Arial" w:cs="Arial"/>
                <w:sz w:val="24"/>
                <w:szCs w:val="24"/>
              </w:rPr>
            </w:pPr>
            <w:r w:rsidRPr="00EC7DB7">
              <w:rPr>
                <w:rStyle w:val="f"/>
                <w:rFonts w:ascii="Arial" w:hAnsi="Arial" w:cs="Arial"/>
                <w:color w:val="808080"/>
                <w:sz w:val="24"/>
                <w:szCs w:val="24"/>
                <w:shd w:val="clear" w:color="auto" w:fill="FFFFFF"/>
              </w:rPr>
              <w:t> </w:t>
            </w:r>
            <w:r w:rsidRPr="00EC7DB7">
              <w:rPr>
                <w:rStyle w:val="Emphasis"/>
                <w:rFonts w:ascii="Arial" w:hAnsi="Arial" w:cs="Arial"/>
                <w:b/>
                <w:bCs/>
                <w:i w:val="0"/>
                <w:iCs w:val="0"/>
                <w:color w:val="6A6A6A"/>
                <w:sz w:val="24"/>
                <w:szCs w:val="24"/>
                <w:shd w:val="clear" w:color="auto" w:fill="FFFFFF"/>
              </w:rPr>
              <w:t>Virtual currency</w:t>
            </w:r>
            <w:r w:rsidRPr="00EC7DB7">
              <w:rPr>
                <w:rFonts w:ascii="Arial" w:hAnsi="Arial" w:cs="Arial"/>
                <w:color w:val="545454"/>
                <w:sz w:val="24"/>
                <w:szCs w:val="24"/>
                <w:shd w:val="clear" w:color="auto" w:fill="FFFFFF"/>
              </w:rPr>
              <w:t> can be </w:t>
            </w:r>
            <w:r w:rsidRPr="00EC7DB7">
              <w:rPr>
                <w:rStyle w:val="Emphasis"/>
                <w:rFonts w:ascii="Arial" w:hAnsi="Arial" w:cs="Arial"/>
                <w:b/>
                <w:bCs/>
                <w:i w:val="0"/>
                <w:iCs w:val="0"/>
                <w:color w:val="6A6A6A"/>
                <w:sz w:val="24"/>
                <w:szCs w:val="24"/>
                <w:shd w:val="clear" w:color="auto" w:fill="FFFFFF"/>
              </w:rPr>
              <w:t>defined</w:t>
            </w:r>
            <w:r w:rsidRPr="00EC7DB7">
              <w:rPr>
                <w:rFonts w:ascii="Arial" w:hAnsi="Arial" w:cs="Arial"/>
                <w:color w:val="545454"/>
                <w:sz w:val="24"/>
                <w:szCs w:val="24"/>
                <w:shd w:val="clear" w:color="auto" w:fill="FFFFFF"/>
              </w:rPr>
              <w:t> as an electronic representation of monetary value that may be issued, managed and controlled by private issuers, developers, or the founding organization. Such </w:t>
            </w:r>
            <w:r w:rsidRPr="00EC7DB7">
              <w:rPr>
                <w:rStyle w:val="Emphasis"/>
                <w:rFonts w:ascii="Arial" w:hAnsi="Arial" w:cs="Arial"/>
                <w:b/>
                <w:bCs/>
                <w:i w:val="0"/>
                <w:iCs w:val="0"/>
                <w:color w:val="6A6A6A"/>
                <w:sz w:val="24"/>
                <w:szCs w:val="24"/>
                <w:shd w:val="clear" w:color="auto" w:fill="FFFFFF"/>
              </w:rPr>
              <w:t>virtual currencies</w:t>
            </w:r>
            <w:r w:rsidRPr="00EC7DB7">
              <w:rPr>
                <w:rFonts w:ascii="Arial" w:hAnsi="Arial" w:cs="Arial"/>
                <w:color w:val="545454"/>
                <w:sz w:val="24"/>
                <w:szCs w:val="24"/>
                <w:shd w:val="clear" w:color="auto" w:fill="FFFFFF"/>
              </w:rPr>
              <w:t> are often represented in terms of tokens and may remain unregulated without a legal tender.</w:t>
            </w:r>
          </w:p>
          <w:p w:rsidR="00D97229" w:rsidRPr="00EC7DB7" w:rsidRDefault="00D97229" w:rsidP="00F10766">
            <w:pPr>
              <w:rPr>
                <w:rFonts w:ascii="Arial" w:hAnsi="Arial" w:cs="Arial"/>
                <w:sz w:val="24"/>
                <w:szCs w:val="24"/>
                <w:lang w:val="en-IN"/>
              </w:rPr>
            </w:pPr>
          </w:p>
        </w:tc>
        <w:tc>
          <w:tcPr>
            <w:tcW w:w="672" w:type="dxa"/>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t>8</w:t>
            </w:r>
          </w:p>
        </w:tc>
        <w:tc>
          <w:tcPr>
            <w:tcW w:w="4962" w:type="dxa"/>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Artificial Intelligence in Banks</w:t>
            </w:r>
          </w:p>
          <w:p w:rsidR="00D97229" w:rsidRPr="00EC7DB7" w:rsidRDefault="00D97229" w:rsidP="00F10766">
            <w:pPr>
              <w:rPr>
                <w:rFonts w:ascii="Arial" w:hAnsi="Arial" w:cs="Arial"/>
                <w:sz w:val="24"/>
                <w:szCs w:val="24"/>
              </w:rPr>
            </w:pPr>
            <w:r w:rsidRPr="00EC7DB7">
              <w:rPr>
                <w:rFonts w:ascii="Arial" w:hAnsi="Arial" w:cs="Arial"/>
                <w:b/>
                <w:bCs/>
                <w:color w:val="222222"/>
                <w:sz w:val="24"/>
                <w:szCs w:val="24"/>
                <w:shd w:val="clear" w:color="auto" w:fill="FFFFFF"/>
              </w:rPr>
              <w:t>Artificial Intelligence</w:t>
            </w:r>
            <w:r w:rsidRPr="00EC7DB7">
              <w:rPr>
                <w:rFonts w:ascii="Arial" w:hAnsi="Arial" w:cs="Arial"/>
                <w:color w:val="222222"/>
                <w:sz w:val="24"/>
                <w:szCs w:val="24"/>
                <w:shd w:val="clear" w:color="auto" w:fill="FFFFFF"/>
              </w:rPr>
              <w:t> is the </w:t>
            </w:r>
            <w:r w:rsidRPr="00EC7DB7">
              <w:rPr>
                <w:rFonts w:ascii="Arial" w:hAnsi="Arial" w:cs="Arial"/>
                <w:b/>
                <w:bCs/>
                <w:color w:val="222222"/>
                <w:sz w:val="24"/>
                <w:szCs w:val="24"/>
                <w:shd w:val="clear" w:color="auto" w:fill="FFFFFF"/>
              </w:rPr>
              <w:t>intelligence</w:t>
            </w:r>
            <w:r w:rsidRPr="00EC7DB7">
              <w:rPr>
                <w:rFonts w:ascii="Arial" w:hAnsi="Arial" w:cs="Arial"/>
                <w:color w:val="222222"/>
                <w:sz w:val="24"/>
                <w:szCs w:val="24"/>
                <w:shd w:val="clear" w:color="auto" w:fill="FFFFFF"/>
              </w:rPr>
              <w:t> which is shown by machines and not humans. ... Cognitive computing, Chat bots, Personal Assistant, Machine Learning are all peripherals of </w:t>
            </w:r>
            <w:r w:rsidRPr="00EC7DB7">
              <w:rPr>
                <w:rFonts w:ascii="Arial" w:hAnsi="Arial" w:cs="Arial"/>
                <w:b/>
                <w:bCs/>
                <w:color w:val="222222"/>
                <w:sz w:val="24"/>
                <w:szCs w:val="24"/>
                <w:shd w:val="clear" w:color="auto" w:fill="FFFFFF"/>
              </w:rPr>
              <w:t>AI</w:t>
            </w:r>
            <w:r w:rsidRPr="00EC7DB7">
              <w:rPr>
                <w:rFonts w:ascii="Arial" w:hAnsi="Arial" w:cs="Arial"/>
                <w:color w:val="222222"/>
                <w:sz w:val="24"/>
                <w:szCs w:val="24"/>
                <w:shd w:val="clear" w:color="auto" w:fill="FFFFFF"/>
              </w:rPr>
              <w:t> used in the </w:t>
            </w:r>
            <w:r w:rsidRPr="00EC7DB7">
              <w:rPr>
                <w:rFonts w:ascii="Arial" w:hAnsi="Arial" w:cs="Arial"/>
                <w:b/>
                <w:bCs/>
                <w:color w:val="222222"/>
                <w:sz w:val="24"/>
                <w:szCs w:val="24"/>
                <w:shd w:val="clear" w:color="auto" w:fill="FFFFFF"/>
              </w:rPr>
              <w:t>finance</w:t>
            </w:r>
            <w:r w:rsidRPr="00EC7DB7">
              <w:rPr>
                <w:rFonts w:ascii="Arial" w:hAnsi="Arial" w:cs="Arial"/>
                <w:color w:val="222222"/>
                <w:sz w:val="24"/>
                <w:szCs w:val="24"/>
                <w:shd w:val="clear" w:color="auto" w:fill="FFFFFF"/>
              </w:rPr>
              <w:t> industry extensively nowadays.</w:t>
            </w:r>
          </w:p>
          <w:p w:rsidR="00D97229" w:rsidRPr="00EC7DB7" w:rsidRDefault="00D97229" w:rsidP="00F10766">
            <w:pPr>
              <w:rPr>
                <w:rFonts w:ascii="Arial" w:hAnsi="Arial" w:cs="Arial"/>
                <w:sz w:val="24"/>
                <w:szCs w:val="24"/>
                <w:lang w:val="en-IN"/>
              </w:rPr>
            </w:pPr>
          </w:p>
        </w:tc>
      </w:tr>
      <w:tr w:rsidR="00D97229" w:rsidRPr="00EC7DB7" w:rsidTr="00F10766">
        <w:tc>
          <w:tcPr>
            <w:tcW w:w="675" w:type="dxa"/>
            <w:gridSpan w:val="2"/>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t>4</w:t>
            </w:r>
          </w:p>
        </w:tc>
        <w:tc>
          <w:tcPr>
            <w:tcW w:w="4253" w:type="dxa"/>
            <w:gridSpan w:val="3"/>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Crypto currency</w:t>
            </w:r>
          </w:p>
          <w:p w:rsidR="00D97229" w:rsidRPr="00EC7DB7" w:rsidRDefault="00D97229" w:rsidP="00F10766">
            <w:pPr>
              <w:rPr>
                <w:rFonts w:ascii="Arial" w:hAnsi="Arial" w:cs="Arial"/>
                <w:sz w:val="24"/>
                <w:szCs w:val="24"/>
              </w:rPr>
            </w:pPr>
            <w:r w:rsidRPr="00EC7DB7">
              <w:rPr>
                <w:rFonts w:ascii="Arial" w:hAnsi="Arial" w:cs="Arial"/>
                <w:color w:val="222222"/>
                <w:sz w:val="24"/>
                <w:szCs w:val="24"/>
                <w:shd w:val="clear" w:color="auto" w:fill="FFFFFF"/>
              </w:rPr>
              <w:t>a digital currency in which encryption techniques are used to regulate the generation of units of currency and verify the transfer of funds, operating independently of a central bank.</w:t>
            </w:r>
          </w:p>
          <w:p w:rsidR="00D97229" w:rsidRPr="00EC7DB7" w:rsidRDefault="00D97229" w:rsidP="00F10766">
            <w:pPr>
              <w:rPr>
                <w:rFonts w:ascii="Arial" w:hAnsi="Arial" w:cs="Arial"/>
                <w:sz w:val="24"/>
                <w:szCs w:val="24"/>
                <w:lang w:val="en-IN"/>
              </w:rPr>
            </w:pPr>
          </w:p>
        </w:tc>
        <w:tc>
          <w:tcPr>
            <w:tcW w:w="672" w:type="dxa"/>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t>9</w:t>
            </w:r>
          </w:p>
        </w:tc>
        <w:tc>
          <w:tcPr>
            <w:tcW w:w="4962" w:type="dxa"/>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SWIFT, IFSC, BCSBI, CRISIL</w:t>
            </w:r>
          </w:p>
          <w:p w:rsidR="00D97229" w:rsidRPr="00EC7DB7" w:rsidRDefault="00D97229" w:rsidP="00F10766">
            <w:pPr>
              <w:rPr>
                <w:rFonts w:ascii="Arial" w:hAnsi="Arial" w:cs="Arial"/>
                <w:color w:val="545454"/>
                <w:sz w:val="24"/>
                <w:szCs w:val="24"/>
                <w:shd w:val="clear" w:color="auto" w:fill="FFFFFF"/>
              </w:rPr>
            </w:pPr>
            <w:r w:rsidRPr="00EC7DB7">
              <w:rPr>
                <w:rFonts w:ascii="Arial" w:hAnsi="Arial" w:cs="Arial"/>
                <w:color w:val="545454"/>
                <w:sz w:val="24"/>
                <w:szCs w:val="24"/>
                <w:shd w:val="clear" w:color="auto" w:fill="FFFFFF"/>
              </w:rPr>
              <w:t>Society for Worldwide Interbank Financial Telecommunications. Global communication network that facilitates 24-hour secure international exchange of payment instructions between banks, central banks, multinational corporations, and major securities firms</w:t>
            </w:r>
          </w:p>
          <w:p w:rsidR="00D97229" w:rsidRPr="00B65188" w:rsidRDefault="00D97229" w:rsidP="00F10766">
            <w:pPr>
              <w:rPr>
                <w:rFonts w:ascii="Arial" w:hAnsi="Arial" w:cs="Arial"/>
                <w:b/>
                <w:color w:val="222222"/>
                <w:sz w:val="20"/>
                <w:szCs w:val="20"/>
                <w:shd w:val="clear" w:color="auto" w:fill="FFFFFF"/>
              </w:rPr>
            </w:pPr>
            <w:r w:rsidRPr="00B65188">
              <w:rPr>
                <w:rFonts w:ascii="Arial" w:hAnsi="Arial" w:cs="Arial"/>
                <w:b/>
                <w:color w:val="222222"/>
                <w:sz w:val="20"/>
                <w:szCs w:val="20"/>
                <w:shd w:val="clear" w:color="auto" w:fill="FFFFFF"/>
              </w:rPr>
              <w:t>IFSC stands for </w:t>
            </w:r>
            <w:r w:rsidRPr="00B65188">
              <w:rPr>
                <w:rFonts w:ascii="Arial" w:hAnsi="Arial" w:cs="Arial"/>
                <w:b/>
                <w:bCs/>
                <w:color w:val="222222"/>
                <w:sz w:val="20"/>
                <w:szCs w:val="20"/>
                <w:shd w:val="clear" w:color="auto" w:fill="FFFFFF"/>
              </w:rPr>
              <w:t>Indian Financial System Code</w:t>
            </w:r>
            <w:r w:rsidRPr="00B65188">
              <w:rPr>
                <w:rFonts w:ascii="Arial" w:hAnsi="Arial" w:cs="Arial"/>
                <w:b/>
                <w:color w:val="222222"/>
                <w:sz w:val="20"/>
                <w:szCs w:val="20"/>
                <w:shd w:val="clear" w:color="auto" w:fill="FFFFFF"/>
              </w:rPr>
              <w:t>. It's an 11-digit code written in an alphanumeric format, and it identifies the branches in the National Electronic Funds Transfer (NEFT) network</w:t>
            </w:r>
          </w:p>
          <w:p w:rsidR="00D97229" w:rsidRPr="00B65188" w:rsidRDefault="00D97229" w:rsidP="00F10766">
            <w:pPr>
              <w:rPr>
                <w:rFonts w:ascii="Arial" w:hAnsi="Arial" w:cs="Arial"/>
                <w:b/>
                <w:color w:val="222222"/>
                <w:sz w:val="20"/>
                <w:szCs w:val="20"/>
                <w:shd w:val="clear" w:color="auto" w:fill="FFFFFF"/>
              </w:rPr>
            </w:pPr>
            <w:r w:rsidRPr="00B65188">
              <w:rPr>
                <w:rStyle w:val="Emphasis"/>
                <w:rFonts w:ascii="Arial" w:hAnsi="Arial" w:cs="Arial"/>
                <w:b/>
                <w:bCs/>
                <w:i w:val="0"/>
                <w:iCs w:val="0"/>
                <w:color w:val="6A6A6A"/>
                <w:sz w:val="20"/>
                <w:szCs w:val="20"/>
                <w:shd w:val="clear" w:color="auto" w:fill="FFFFFF"/>
              </w:rPr>
              <w:t>BCSBI</w:t>
            </w:r>
            <w:r w:rsidRPr="00B65188">
              <w:rPr>
                <w:rFonts w:ascii="Arial" w:hAnsi="Arial" w:cs="Arial"/>
                <w:b/>
                <w:color w:val="545454"/>
                <w:sz w:val="20"/>
                <w:szCs w:val="20"/>
                <w:shd w:val="clear" w:color="auto" w:fill="FFFFFF"/>
              </w:rPr>
              <w:t> is an independent and autonomous institution to monitor and ensure that the Banking Codes and Standards adopted by the banks are adhered to in true</w:t>
            </w:r>
            <w:r w:rsidRPr="00B65188">
              <w:rPr>
                <w:rFonts w:ascii="Arial" w:hAnsi="Arial" w:cs="Arial"/>
                <w:b/>
                <w:bCs/>
                <w:color w:val="222222"/>
                <w:sz w:val="20"/>
                <w:szCs w:val="20"/>
                <w:shd w:val="clear" w:color="auto" w:fill="FFFFFF"/>
              </w:rPr>
              <w:t xml:space="preserve"> CRISIL</w:t>
            </w:r>
            <w:r w:rsidRPr="00B65188">
              <w:rPr>
                <w:rFonts w:ascii="Arial" w:hAnsi="Arial" w:cs="Arial"/>
                <w:b/>
                <w:color w:val="222222"/>
                <w:sz w:val="20"/>
                <w:szCs w:val="20"/>
                <w:shd w:val="clear" w:color="auto" w:fill="FFFFFF"/>
              </w:rPr>
              <w:t> (formerly Credit Rating Information Services of India Limited) is a global analytical company providing ratings, research, and risk and policy advisory services.</w:t>
            </w:r>
          </w:p>
          <w:p w:rsidR="00D97229" w:rsidRPr="00B65188" w:rsidRDefault="00D97229" w:rsidP="00F10766">
            <w:pPr>
              <w:rPr>
                <w:rFonts w:ascii="Arial" w:hAnsi="Arial" w:cs="Arial"/>
                <w:b/>
                <w:color w:val="222222"/>
                <w:sz w:val="20"/>
                <w:szCs w:val="20"/>
                <w:shd w:val="clear" w:color="auto" w:fill="FFFFFF"/>
              </w:rPr>
            </w:pPr>
            <w:r w:rsidRPr="00B65188">
              <w:rPr>
                <w:rFonts w:ascii="Arial" w:hAnsi="Arial" w:cs="Arial"/>
                <w:b/>
                <w:color w:val="222222"/>
                <w:sz w:val="20"/>
                <w:szCs w:val="20"/>
                <w:shd w:val="clear" w:color="auto" w:fill="FFFFFF"/>
              </w:rPr>
              <w:t> </w:t>
            </w:r>
            <w:r w:rsidRPr="00B65188">
              <w:rPr>
                <w:rFonts w:ascii="Arial" w:hAnsi="Arial" w:cs="Arial"/>
                <w:b/>
                <w:bCs/>
                <w:color w:val="222222"/>
                <w:sz w:val="20"/>
                <w:szCs w:val="20"/>
                <w:shd w:val="clear" w:color="auto" w:fill="FFFFFF"/>
              </w:rPr>
              <w:t>CRISIL's</w:t>
            </w:r>
            <w:r w:rsidRPr="00B65188">
              <w:rPr>
                <w:rFonts w:ascii="Arial" w:hAnsi="Arial" w:cs="Arial"/>
                <w:b/>
                <w:color w:val="222222"/>
                <w:sz w:val="20"/>
                <w:szCs w:val="20"/>
                <w:shd w:val="clear" w:color="auto" w:fill="FFFFFF"/>
              </w:rPr>
              <w:t> majority shareholder is Standard &amp; Poor's, a division of McGraw Hill Financial and provider of financial market intelligence</w:t>
            </w:r>
          </w:p>
          <w:p w:rsidR="00D97229" w:rsidRPr="00EC7DB7" w:rsidRDefault="00D97229" w:rsidP="00F10766">
            <w:pPr>
              <w:rPr>
                <w:rFonts w:ascii="Arial" w:hAnsi="Arial" w:cs="Arial"/>
                <w:sz w:val="24"/>
                <w:szCs w:val="24"/>
                <w:lang w:val="en-IN"/>
              </w:rPr>
            </w:pPr>
          </w:p>
        </w:tc>
      </w:tr>
      <w:tr w:rsidR="00D97229" w:rsidRPr="00EC7DB7" w:rsidTr="00F10766">
        <w:tc>
          <w:tcPr>
            <w:tcW w:w="675" w:type="dxa"/>
            <w:gridSpan w:val="2"/>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t>5</w:t>
            </w:r>
          </w:p>
        </w:tc>
        <w:tc>
          <w:tcPr>
            <w:tcW w:w="4253" w:type="dxa"/>
            <w:gridSpan w:val="3"/>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 xml:space="preserve">General currency </w:t>
            </w:r>
            <w:proofErr w:type="spellStart"/>
            <w:r w:rsidRPr="00EC7DB7">
              <w:rPr>
                <w:rFonts w:ascii="Arial" w:hAnsi="Arial" w:cs="Arial"/>
                <w:sz w:val="24"/>
                <w:szCs w:val="24"/>
                <w:lang w:val="en-IN"/>
              </w:rPr>
              <w:t>vs</w:t>
            </w:r>
            <w:proofErr w:type="spellEnd"/>
            <w:r w:rsidRPr="00EC7DB7">
              <w:rPr>
                <w:rFonts w:ascii="Arial" w:hAnsi="Arial" w:cs="Arial"/>
                <w:sz w:val="24"/>
                <w:szCs w:val="24"/>
                <w:lang w:val="en-IN"/>
              </w:rPr>
              <w:t xml:space="preserve"> crypto currency</w:t>
            </w:r>
          </w:p>
          <w:p w:rsidR="00D97229" w:rsidRPr="00B65188" w:rsidRDefault="00D97229" w:rsidP="00F10766">
            <w:pPr>
              <w:rPr>
                <w:rFonts w:ascii="Arial" w:hAnsi="Arial" w:cs="Arial"/>
                <w:b/>
                <w:color w:val="222222"/>
                <w:sz w:val="20"/>
                <w:szCs w:val="20"/>
                <w:shd w:val="clear" w:color="auto" w:fill="FFFFFF"/>
              </w:rPr>
            </w:pPr>
            <w:r w:rsidRPr="00B65188">
              <w:rPr>
                <w:rFonts w:ascii="Arial" w:hAnsi="Arial" w:cs="Arial"/>
                <w:b/>
                <w:bCs/>
                <w:color w:val="222222"/>
                <w:sz w:val="20"/>
                <w:szCs w:val="20"/>
                <w:shd w:val="clear" w:color="auto" w:fill="FFFFFF"/>
              </w:rPr>
              <w:t>Currency</w:t>
            </w:r>
            <w:r w:rsidRPr="00B65188">
              <w:rPr>
                <w:rFonts w:ascii="Arial" w:hAnsi="Arial" w:cs="Arial"/>
                <w:b/>
                <w:color w:val="222222"/>
                <w:sz w:val="20"/>
                <w:szCs w:val="20"/>
                <w:shd w:val="clear" w:color="auto" w:fill="FFFFFF"/>
              </w:rPr>
              <w:t> is a generally accepted form of </w:t>
            </w:r>
            <w:r w:rsidRPr="00B65188">
              <w:rPr>
                <w:rFonts w:ascii="Arial" w:hAnsi="Arial" w:cs="Arial"/>
                <w:b/>
                <w:bCs/>
                <w:color w:val="222222"/>
                <w:sz w:val="20"/>
                <w:szCs w:val="20"/>
                <w:shd w:val="clear" w:color="auto" w:fill="FFFFFF"/>
              </w:rPr>
              <w:t>money</w:t>
            </w:r>
            <w:r w:rsidRPr="00B65188">
              <w:rPr>
                <w:rFonts w:ascii="Arial" w:hAnsi="Arial" w:cs="Arial"/>
                <w:b/>
                <w:color w:val="222222"/>
                <w:sz w:val="20"/>
                <w:szCs w:val="20"/>
                <w:shd w:val="clear" w:color="auto" w:fill="FFFFFF"/>
              </w:rPr>
              <w:t>, including coins and paper notes, which is issued by a government and circulated within an economy. Used as a medium of exchange for goods and services, </w:t>
            </w:r>
            <w:r w:rsidRPr="00B65188">
              <w:rPr>
                <w:rFonts w:ascii="Arial" w:hAnsi="Arial" w:cs="Arial"/>
                <w:b/>
                <w:bCs/>
                <w:color w:val="222222"/>
                <w:sz w:val="20"/>
                <w:szCs w:val="20"/>
                <w:shd w:val="clear" w:color="auto" w:fill="FFFFFF"/>
              </w:rPr>
              <w:t>currency</w:t>
            </w:r>
            <w:r w:rsidRPr="00B65188">
              <w:rPr>
                <w:rFonts w:ascii="Arial" w:hAnsi="Arial" w:cs="Arial"/>
                <w:b/>
                <w:color w:val="222222"/>
                <w:sz w:val="20"/>
                <w:szCs w:val="20"/>
                <w:shd w:val="clear" w:color="auto" w:fill="FFFFFF"/>
              </w:rPr>
              <w:t> is the basis for trade.</w:t>
            </w:r>
          </w:p>
          <w:p w:rsidR="00D97229" w:rsidRPr="00EC7DB7" w:rsidRDefault="00B65188" w:rsidP="00F10766">
            <w:pPr>
              <w:rPr>
                <w:rFonts w:ascii="Arial" w:hAnsi="Arial" w:cs="Arial"/>
                <w:sz w:val="24"/>
                <w:szCs w:val="24"/>
                <w:lang w:val="en-IN"/>
              </w:rPr>
            </w:pPr>
            <w:r>
              <w:rPr>
                <w:rFonts w:ascii="Arial" w:hAnsi="Arial" w:cs="Arial"/>
                <w:color w:val="222222"/>
                <w:sz w:val="24"/>
                <w:szCs w:val="24"/>
                <w:shd w:val="clear" w:color="auto" w:fill="FFFFFF"/>
              </w:rPr>
              <w:t>A</w:t>
            </w:r>
            <w:r w:rsidR="00D97229" w:rsidRPr="00EC7DB7">
              <w:rPr>
                <w:rFonts w:ascii="Arial" w:hAnsi="Arial" w:cs="Arial"/>
                <w:color w:val="222222"/>
                <w:sz w:val="24"/>
                <w:szCs w:val="24"/>
                <w:shd w:val="clear" w:color="auto" w:fill="FFFFFF"/>
              </w:rPr>
              <w:t xml:space="preserve"> digital currency</w:t>
            </w:r>
            <w:r>
              <w:rPr>
                <w:rFonts w:ascii="Arial" w:hAnsi="Arial" w:cs="Arial"/>
                <w:color w:val="222222"/>
                <w:sz w:val="24"/>
                <w:szCs w:val="24"/>
                <w:shd w:val="clear" w:color="auto" w:fill="FFFFFF"/>
              </w:rPr>
              <w:t xml:space="preserve"> is one</w:t>
            </w:r>
            <w:r w:rsidR="00D97229" w:rsidRPr="00EC7DB7">
              <w:rPr>
                <w:rFonts w:ascii="Arial" w:hAnsi="Arial" w:cs="Arial"/>
                <w:color w:val="222222"/>
                <w:sz w:val="24"/>
                <w:szCs w:val="24"/>
                <w:shd w:val="clear" w:color="auto" w:fill="FFFFFF"/>
              </w:rPr>
              <w:t xml:space="preserve"> in which encryption techniques are used to regulate the generation of units of currency and verify the transfer of funds, operating independently of a central bank.</w:t>
            </w:r>
          </w:p>
        </w:tc>
        <w:tc>
          <w:tcPr>
            <w:tcW w:w="672" w:type="dxa"/>
          </w:tcPr>
          <w:p w:rsidR="00D97229" w:rsidRPr="00EC7DB7" w:rsidRDefault="00D97229" w:rsidP="00F10766">
            <w:pPr>
              <w:jc w:val="center"/>
              <w:rPr>
                <w:rFonts w:ascii="Arial" w:hAnsi="Arial" w:cs="Arial"/>
                <w:sz w:val="24"/>
                <w:szCs w:val="24"/>
                <w:lang w:val="en-IN"/>
              </w:rPr>
            </w:pPr>
            <w:r w:rsidRPr="00EC7DB7">
              <w:rPr>
                <w:rFonts w:ascii="Arial" w:hAnsi="Arial" w:cs="Arial"/>
                <w:sz w:val="24"/>
                <w:szCs w:val="24"/>
                <w:lang w:val="en-IN"/>
              </w:rPr>
              <w:t>10</w:t>
            </w:r>
          </w:p>
        </w:tc>
        <w:tc>
          <w:tcPr>
            <w:tcW w:w="4962" w:type="dxa"/>
          </w:tcPr>
          <w:p w:rsidR="00D97229" w:rsidRPr="00EC7DB7" w:rsidRDefault="00D97229" w:rsidP="00F10766">
            <w:pPr>
              <w:rPr>
                <w:rFonts w:ascii="Arial" w:hAnsi="Arial" w:cs="Arial"/>
                <w:sz w:val="24"/>
                <w:szCs w:val="24"/>
                <w:lang w:val="en-IN"/>
              </w:rPr>
            </w:pPr>
            <w:r w:rsidRPr="00EC7DB7">
              <w:rPr>
                <w:rFonts w:ascii="Arial" w:hAnsi="Arial" w:cs="Arial"/>
                <w:sz w:val="24"/>
                <w:szCs w:val="24"/>
                <w:lang w:val="en-IN"/>
              </w:rPr>
              <w:t>Demonetization and Remonetisation</w:t>
            </w:r>
          </w:p>
          <w:p w:rsidR="00D97229" w:rsidRPr="00B65188" w:rsidRDefault="00D97229" w:rsidP="00F10766">
            <w:pPr>
              <w:rPr>
                <w:rFonts w:ascii="Arial" w:hAnsi="Arial" w:cs="Arial"/>
                <w:sz w:val="24"/>
                <w:szCs w:val="24"/>
              </w:rPr>
            </w:pPr>
            <w:r w:rsidRPr="00B65188">
              <w:rPr>
                <w:rFonts w:ascii="Arial" w:hAnsi="Arial" w:cs="Arial"/>
                <w:bCs/>
                <w:color w:val="222222"/>
                <w:sz w:val="24"/>
                <w:szCs w:val="24"/>
                <w:shd w:val="clear" w:color="auto" w:fill="FFFFFF"/>
              </w:rPr>
              <w:t>Demonetization</w:t>
            </w:r>
            <w:r w:rsidRPr="00B65188">
              <w:rPr>
                <w:rFonts w:ascii="Arial" w:hAnsi="Arial" w:cs="Arial"/>
                <w:color w:val="222222"/>
                <w:sz w:val="24"/>
                <w:szCs w:val="24"/>
                <w:shd w:val="clear" w:color="auto" w:fill="FFFFFF"/>
              </w:rPr>
              <w:t> is another term in Economics, which is the act of stripping a currency unit of its status as legal tender. </w:t>
            </w:r>
            <w:r w:rsidRPr="00B65188">
              <w:rPr>
                <w:rFonts w:ascii="Arial" w:hAnsi="Arial" w:cs="Arial"/>
                <w:bCs/>
                <w:color w:val="222222"/>
                <w:sz w:val="24"/>
                <w:szCs w:val="24"/>
                <w:shd w:val="clear" w:color="auto" w:fill="FFFFFF"/>
              </w:rPr>
              <w:t>Demonetization</w:t>
            </w:r>
            <w:r w:rsidRPr="00B65188">
              <w:rPr>
                <w:rFonts w:ascii="Arial" w:hAnsi="Arial" w:cs="Arial"/>
                <w:color w:val="222222"/>
                <w:sz w:val="24"/>
                <w:szCs w:val="24"/>
                <w:shd w:val="clear" w:color="auto" w:fill="FFFFFF"/>
              </w:rPr>
              <w:t> is necessary whenever there is a change of national currency. ... So, </w:t>
            </w:r>
            <w:r w:rsidRPr="00B65188">
              <w:rPr>
                <w:rFonts w:ascii="Arial" w:hAnsi="Arial" w:cs="Arial"/>
                <w:bCs/>
                <w:color w:val="222222"/>
                <w:sz w:val="24"/>
                <w:szCs w:val="24"/>
                <w:shd w:val="clear" w:color="auto" w:fill="FFFFFF"/>
              </w:rPr>
              <w:t>demonetization</w:t>
            </w:r>
            <w:r w:rsidRPr="00B65188">
              <w:rPr>
                <w:rFonts w:ascii="Arial" w:hAnsi="Arial" w:cs="Arial"/>
                <w:color w:val="222222"/>
                <w:sz w:val="24"/>
                <w:szCs w:val="24"/>
                <w:shd w:val="clear" w:color="auto" w:fill="FFFFFF"/>
              </w:rPr>
              <w:t> refers to introducing a legal tender again which had been previously </w:t>
            </w:r>
            <w:r w:rsidRPr="00B65188">
              <w:rPr>
                <w:rFonts w:ascii="Arial" w:hAnsi="Arial" w:cs="Arial"/>
                <w:bCs/>
                <w:color w:val="222222"/>
                <w:sz w:val="24"/>
                <w:szCs w:val="24"/>
                <w:shd w:val="clear" w:color="auto" w:fill="FFFFFF"/>
              </w:rPr>
              <w:t>demonetized</w:t>
            </w:r>
            <w:r w:rsidRPr="00B65188">
              <w:rPr>
                <w:rFonts w:ascii="Arial" w:hAnsi="Arial" w:cs="Arial"/>
                <w:color w:val="222222"/>
                <w:sz w:val="24"/>
                <w:szCs w:val="24"/>
                <w:shd w:val="clear" w:color="auto" w:fill="FFFFFF"/>
              </w:rPr>
              <w:t>.</w:t>
            </w:r>
          </w:p>
          <w:p w:rsidR="00D97229" w:rsidRPr="00EC7DB7" w:rsidRDefault="00D97229" w:rsidP="00F10766">
            <w:pPr>
              <w:rPr>
                <w:rFonts w:ascii="Arial" w:hAnsi="Arial" w:cs="Arial"/>
                <w:sz w:val="24"/>
                <w:szCs w:val="24"/>
                <w:lang w:val="en-IN"/>
              </w:rPr>
            </w:pPr>
          </w:p>
        </w:tc>
      </w:tr>
    </w:tbl>
    <w:p w:rsidR="0018786C" w:rsidRPr="00EC7DB7" w:rsidRDefault="0018786C" w:rsidP="00B65188">
      <w:pPr>
        <w:rPr>
          <w:rFonts w:ascii="Arial" w:hAnsi="Arial" w:cs="Arial"/>
          <w:sz w:val="24"/>
          <w:szCs w:val="24"/>
          <w:lang w:val="en-IN"/>
        </w:rPr>
      </w:pPr>
    </w:p>
    <w:sectPr w:rsidR="0018786C" w:rsidRPr="00EC7DB7" w:rsidSect="00D80C0A">
      <w:pgSz w:w="11907" w:h="16839" w:code="9"/>
      <w:pgMar w:top="568"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671E5"/>
    <w:multiLevelType w:val="multilevel"/>
    <w:tmpl w:val="AD6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FE3740"/>
    <w:multiLevelType w:val="hybridMultilevel"/>
    <w:tmpl w:val="815C4094"/>
    <w:lvl w:ilvl="0" w:tplc="4956E64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compat>
    <w:useFELayout/>
  </w:compat>
  <w:rsids>
    <w:rsidRoot w:val="0040129B"/>
    <w:rsid w:val="000336EA"/>
    <w:rsid w:val="000459EB"/>
    <w:rsid w:val="000A0FEA"/>
    <w:rsid w:val="000F7EA3"/>
    <w:rsid w:val="0018786C"/>
    <w:rsid w:val="00197017"/>
    <w:rsid w:val="001B1A74"/>
    <w:rsid w:val="002E1AD5"/>
    <w:rsid w:val="003308BF"/>
    <w:rsid w:val="003454CC"/>
    <w:rsid w:val="003539F8"/>
    <w:rsid w:val="00375C21"/>
    <w:rsid w:val="00383D2D"/>
    <w:rsid w:val="00391358"/>
    <w:rsid w:val="0040129B"/>
    <w:rsid w:val="00414525"/>
    <w:rsid w:val="00443FDB"/>
    <w:rsid w:val="004F4E7D"/>
    <w:rsid w:val="00514D2D"/>
    <w:rsid w:val="00553F4C"/>
    <w:rsid w:val="005928E6"/>
    <w:rsid w:val="00696088"/>
    <w:rsid w:val="00737B46"/>
    <w:rsid w:val="00892285"/>
    <w:rsid w:val="008E47E6"/>
    <w:rsid w:val="00972A86"/>
    <w:rsid w:val="009F37C5"/>
    <w:rsid w:val="00A81E20"/>
    <w:rsid w:val="00B65188"/>
    <w:rsid w:val="00B819A8"/>
    <w:rsid w:val="00BA46F9"/>
    <w:rsid w:val="00C10843"/>
    <w:rsid w:val="00C141EF"/>
    <w:rsid w:val="00C469E2"/>
    <w:rsid w:val="00CC7952"/>
    <w:rsid w:val="00D0289B"/>
    <w:rsid w:val="00D36F3F"/>
    <w:rsid w:val="00D534A9"/>
    <w:rsid w:val="00D80C0A"/>
    <w:rsid w:val="00D965DB"/>
    <w:rsid w:val="00D97229"/>
    <w:rsid w:val="00DD1C1E"/>
    <w:rsid w:val="00E07A6A"/>
    <w:rsid w:val="00EA5759"/>
    <w:rsid w:val="00EC7DB7"/>
    <w:rsid w:val="00F923A0"/>
    <w:rsid w:val="00FB4ABE"/>
    <w:rsid w:val="00FE7B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4A9"/>
  </w:style>
  <w:style w:type="paragraph" w:styleId="Heading3">
    <w:name w:val="heading 3"/>
    <w:basedOn w:val="Normal"/>
    <w:link w:val="Heading3Char"/>
    <w:uiPriority w:val="9"/>
    <w:qFormat/>
    <w:rsid w:val="00D965DB"/>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12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1B1A74"/>
    <w:rPr>
      <w:i/>
      <w:iCs/>
    </w:rPr>
  </w:style>
  <w:style w:type="character" w:customStyle="1" w:styleId="f">
    <w:name w:val="f"/>
    <w:basedOn w:val="DefaultParagraphFont"/>
    <w:rsid w:val="001B1A74"/>
  </w:style>
  <w:style w:type="character" w:customStyle="1" w:styleId="st">
    <w:name w:val="st"/>
    <w:basedOn w:val="DefaultParagraphFont"/>
    <w:rsid w:val="00BA46F9"/>
  </w:style>
  <w:style w:type="character" w:customStyle="1" w:styleId="Heading3Char">
    <w:name w:val="Heading 3 Char"/>
    <w:basedOn w:val="DefaultParagraphFont"/>
    <w:link w:val="Heading3"/>
    <w:uiPriority w:val="9"/>
    <w:rsid w:val="00D965DB"/>
    <w:rPr>
      <w:rFonts w:ascii="Times New Roman" w:eastAsia="Times New Roman" w:hAnsi="Times New Roman" w:cs="Times New Roman"/>
      <w:b/>
      <w:bCs/>
      <w:sz w:val="27"/>
      <w:szCs w:val="27"/>
      <w:lang w:val="en-IN" w:eastAsia="en-IN"/>
    </w:rPr>
  </w:style>
  <w:style w:type="character" w:customStyle="1" w:styleId="mntl-sc-block-headingtext">
    <w:name w:val="mntl-sc-block-heading__text"/>
    <w:basedOn w:val="DefaultParagraphFont"/>
    <w:rsid w:val="00D965DB"/>
  </w:style>
  <w:style w:type="character" w:styleId="Hyperlink">
    <w:name w:val="Hyperlink"/>
    <w:basedOn w:val="DefaultParagraphFont"/>
    <w:uiPriority w:val="99"/>
    <w:semiHidden/>
    <w:unhideWhenUsed/>
    <w:rsid w:val="004F4E7D"/>
    <w:rPr>
      <w:color w:val="0000FF"/>
      <w:u w:val="single"/>
    </w:rPr>
  </w:style>
  <w:style w:type="paragraph" w:styleId="BalloonText">
    <w:name w:val="Balloon Text"/>
    <w:basedOn w:val="Normal"/>
    <w:link w:val="BalloonTextChar"/>
    <w:uiPriority w:val="99"/>
    <w:semiHidden/>
    <w:unhideWhenUsed/>
    <w:rsid w:val="00D02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89B"/>
    <w:rPr>
      <w:rFonts w:ascii="Tahoma" w:hAnsi="Tahoma" w:cs="Tahoma"/>
      <w:sz w:val="16"/>
      <w:szCs w:val="16"/>
    </w:rPr>
  </w:style>
  <w:style w:type="paragraph" w:styleId="ListParagraph">
    <w:name w:val="List Paragraph"/>
    <w:basedOn w:val="Normal"/>
    <w:uiPriority w:val="34"/>
    <w:qFormat/>
    <w:rsid w:val="00B65188"/>
    <w:pPr>
      <w:ind w:left="720"/>
      <w:contextualSpacing/>
    </w:pPr>
  </w:style>
</w:styles>
</file>

<file path=word/webSettings.xml><?xml version="1.0" encoding="utf-8"?>
<w:webSettings xmlns:r="http://schemas.openxmlformats.org/officeDocument/2006/relationships" xmlns:w="http://schemas.openxmlformats.org/wordprocessingml/2006/main">
  <w:divs>
    <w:div w:id="80756550">
      <w:bodyDiv w:val="1"/>
      <w:marLeft w:val="0"/>
      <w:marRight w:val="0"/>
      <w:marTop w:val="0"/>
      <w:marBottom w:val="0"/>
      <w:divBdr>
        <w:top w:val="none" w:sz="0" w:space="0" w:color="auto"/>
        <w:left w:val="none" w:sz="0" w:space="0" w:color="auto"/>
        <w:bottom w:val="none" w:sz="0" w:space="0" w:color="auto"/>
        <w:right w:val="none" w:sz="0" w:space="0" w:color="auto"/>
      </w:divBdr>
      <w:divsChild>
        <w:div w:id="1985969520">
          <w:marLeft w:val="0"/>
          <w:marRight w:val="0"/>
          <w:marTop w:val="0"/>
          <w:marBottom w:val="390"/>
          <w:divBdr>
            <w:top w:val="none" w:sz="0" w:space="0" w:color="auto"/>
            <w:left w:val="none" w:sz="0" w:space="0" w:color="auto"/>
            <w:bottom w:val="none" w:sz="0" w:space="0" w:color="auto"/>
            <w:right w:val="none" w:sz="0" w:space="0" w:color="auto"/>
          </w:divBdr>
          <w:divsChild>
            <w:div w:id="1955019656">
              <w:marLeft w:val="0"/>
              <w:marRight w:val="0"/>
              <w:marTop w:val="0"/>
              <w:marBottom w:val="0"/>
              <w:divBdr>
                <w:top w:val="none" w:sz="0" w:space="0" w:color="auto"/>
                <w:left w:val="none" w:sz="0" w:space="0" w:color="auto"/>
                <w:bottom w:val="none" w:sz="0" w:space="0" w:color="auto"/>
                <w:right w:val="none" w:sz="0" w:space="0" w:color="auto"/>
              </w:divBdr>
              <w:divsChild>
                <w:div w:id="648485739">
                  <w:marLeft w:val="0"/>
                  <w:marRight w:val="0"/>
                  <w:marTop w:val="0"/>
                  <w:marBottom w:val="0"/>
                  <w:divBdr>
                    <w:top w:val="none" w:sz="0" w:space="0" w:color="auto"/>
                    <w:left w:val="none" w:sz="0" w:space="0" w:color="auto"/>
                    <w:bottom w:val="none" w:sz="0" w:space="0" w:color="auto"/>
                    <w:right w:val="none" w:sz="0" w:space="0" w:color="auto"/>
                  </w:divBdr>
                  <w:divsChild>
                    <w:div w:id="1916281476">
                      <w:marLeft w:val="0"/>
                      <w:marRight w:val="0"/>
                      <w:marTop w:val="0"/>
                      <w:marBottom w:val="0"/>
                      <w:divBdr>
                        <w:top w:val="none" w:sz="0" w:space="0" w:color="auto"/>
                        <w:left w:val="none" w:sz="0" w:space="0" w:color="auto"/>
                        <w:bottom w:val="none" w:sz="0" w:space="0" w:color="auto"/>
                        <w:right w:val="none" w:sz="0" w:space="0" w:color="auto"/>
                      </w:divBdr>
                      <w:divsChild>
                        <w:div w:id="16817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324439">
      <w:bodyDiv w:val="1"/>
      <w:marLeft w:val="0"/>
      <w:marRight w:val="0"/>
      <w:marTop w:val="0"/>
      <w:marBottom w:val="0"/>
      <w:divBdr>
        <w:top w:val="none" w:sz="0" w:space="0" w:color="auto"/>
        <w:left w:val="none" w:sz="0" w:space="0" w:color="auto"/>
        <w:bottom w:val="none" w:sz="0" w:space="0" w:color="auto"/>
        <w:right w:val="none" w:sz="0" w:space="0" w:color="auto"/>
      </w:divBdr>
      <w:divsChild>
        <w:div w:id="31075397">
          <w:marLeft w:val="0"/>
          <w:marRight w:val="0"/>
          <w:marTop w:val="0"/>
          <w:marBottom w:val="390"/>
          <w:divBdr>
            <w:top w:val="none" w:sz="0" w:space="0" w:color="auto"/>
            <w:left w:val="none" w:sz="0" w:space="0" w:color="auto"/>
            <w:bottom w:val="none" w:sz="0" w:space="0" w:color="auto"/>
            <w:right w:val="none" w:sz="0" w:space="0" w:color="auto"/>
          </w:divBdr>
          <w:divsChild>
            <w:div w:id="927537534">
              <w:marLeft w:val="0"/>
              <w:marRight w:val="0"/>
              <w:marTop w:val="0"/>
              <w:marBottom w:val="0"/>
              <w:divBdr>
                <w:top w:val="none" w:sz="0" w:space="0" w:color="auto"/>
                <w:left w:val="none" w:sz="0" w:space="0" w:color="auto"/>
                <w:bottom w:val="none" w:sz="0" w:space="0" w:color="auto"/>
                <w:right w:val="none" w:sz="0" w:space="0" w:color="auto"/>
              </w:divBdr>
              <w:divsChild>
                <w:div w:id="1914000224">
                  <w:marLeft w:val="0"/>
                  <w:marRight w:val="0"/>
                  <w:marTop w:val="0"/>
                  <w:marBottom w:val="0"/>
                  <w:divBdr>
                    <w:top w:val="none" w:sz="0" w:space="0" w:color="auto"/>
                    <w:left w:val="none" w:sz="0" w:space="0" w:color="auto"/>
                    <w:bottom w:val="none" w:sz="0" w:space="0" w:color="auto"/>
                    <w:right w:val="none" w:sz="0" w:space="0" w:color="auto"/>
                  </w:divBdr>
                  <w:divsChild>
                    <w:div w:id="2054428420">
                      <w:marLeft w:val="0"/>
                      <w:marRight w:val="0"/>
                      <w:marTop w:val="0"/>
                      <w:marBottom w:val="0"/>
                      <w:divBdr>
                        <w:top w:val="none" w:sz="0" w:space="0" w:color="auto"/>
                        <w:left w:val="none" w:sz="0" w:space="0" w:color="auto"/>
                        <w:bottom w:val="none" w:sz="0" w:space="0" w:color="auto"/>
                        <w:right w:val="none" w:sz="0" w:space="0" w:color="auto"/>
                      </w:divBdr>
                      <w:divsChild>
                        <w:div w:id="37212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142560">
      <w:bodyDiv w:val="1"/>
      <w:marLeft w:val="0"/>
      <w:marRight w:val="0"/>
      <w:marTop w:val="0"/>
      <w:marBottom w:val="0"/>
      <w:divBdr>
        <w:top w:val="none" w:sz="0" w:space="0" w:color="auto"/>
        <w:left w:val="none" w:sz="0" w:space="0" w:color="auto"/>
        <w:bottom w:val="none" w:sz="0" w:space="0" w:color="auto"/>
        <w:right w:val="none" w:sz="0" w:space="0" w:color="auto"/>
      </w:divBdr>
    </w:div>
    <w:div w:id="1470200506">
      <w:bodyDiv w:val="1"/>
      <w:marLeft w:val="0"/>
      <w:marRight w:val="0"/>
      <w:marTop w:val="0"/>
      <w:marBottom w:val="0"/>
      <w:divBdr>
        <w:top w:val="none" w:sz="0" w:space="0" w:color="auto"/>
        <w:left w:val="none" w:sz="0" w:space="0" w:color="auto"/>
        <w:bottom w:val="none" w:sz="0" w:space="0" w:color="auto"/>
        <w:right w:val="none" w:sz="0" w:space="0" w:color="auto"/>
      </w:divBdr>
    </w:div>
    <w:div w:id="1527644994">
      <w:bodyDiv w:val="1"/>
      <w:marLeft w:val="0"/>
      <w:marRight w:val="0"/>
      <w:marTop w:val="0"/>
      <w:marBottom w:val="0"/>
      <w:divBdr>
        <w:top w:val="none" w:sz="0" w:space="0" w:color="auto"/>
        <w:left w:val="none" w:sz="0" w:space="0" w:color="auto"/>
        <w:bottom w:val="none" w:sz="0" w:space="0" w:color="auto"/>
        <w:right w:val="none" w:sz="0" w:space="0" w:color="auto"/>
      </w:divBdr>
    </w:div>
    <w:div w:id="1833133118">
      <w:bodyDiv w:val="1"/>
      <w:marLeft w:val="0"/>
      <w:marRight w:val="0"/>
      <w:marTop w:val="0"/>
      <w:marBottom w:val="0"/>
      <w:divBdr>
        <w:top w:val="none" w:sz="0" w:space="0" w:color="auto"/>
        <w:left w:val="none" w:sz="0" w:space="0" w:color="auto"/>
        <w:bottom w:val="none" w:sz="0" w:space="0" w:color="auto"/>
        <w:right w:val="none" w:sz="0" w:space="0" w:color="auto"/>
      </w:divBdr>
    </w:div>
    <w:div w:id="214488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3D681-ECEE-4F0B-BC24-5D1D0907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10</Pages>
  <Words>3978</Words>
  <Characters>22678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c:creator>
  <cp:keywords/>
  <dc:description/>
  <cp:lastModifiedBy>Ilangovan</cp:lastModifiedBy>
  <cp:revision>58</cp:revision>
  <cp:lastPrinted>2019-01-10T07:06:00Z</cp:lastPrinted>
  <dcterms:created xsi:type="dcterms:W3CDTF">2019-01-10T06:48:00Z</dcterms:created>
  <dcterms:modified xsi:type="dcterms:W3CDTF">2020-04-23T23:15:00Z</dcterms:modified>
</cp:coreProperties>
</file>